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02" w:rsidRDefault="00CE7502" w:rsidP="00F57D69">
      <w:pPr>
        <w:spacing w:after="0" w:line="360" w:lineRule="auto"/>
        <w:ind w:firstLine="0"/>
        <w:rPr>
          <w:color w:val="auto"/>
          <w:sz w:val="28"/>
          <w:szCs w:val="28"/>
          <w:lang w:val="ru-RU" w:eastAsia="ru-RU"/>
        </w:rPr>
      </w:pPr>
    </w:p>
    <w:p w:rsidR="00CE7502" w:rsidRDefault="00CE7502" w:rsidP="00F57D69">
      <w:pPr>
        <w:spacing w:after="0" w:line="360" w:lineRule="auto"/>
        <w:ind w:firstLine="0"/>
        <w:rPr>
          <w:color w:val="auto"/>
          <w:sz w:val="28"/>
          <w:szCs w:val="28"/>
          <w:lang w:val="ru-RU" w:eastAsia="ru-RU"/>
        </w:rPr>
      </w:pPr>
      <w:r w:rsidRPr="00F57D69">
        <w:rPr>
          <w:color w:val="auto"/>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80.25pt">
            <v:imagedata r:id="rId5" o:title=""/>
          </v:shape>
        </w:pict>
      </w:r>
    </w:p>
    <w:p w:rsidR="00CE7502" w:rsidRPr="00D64FF8" w:rsidRDefault="00CE7502" w:rsidP="00F57D69">
      <w:pPr>
        <w:spacing w:after="0" w:line="360" w:lineRule="auto"/>
        <w:ind w:firstLine="0"/>
        <w:rPr>
          <w:color w:val="auto"/>
          <w:sz w:val="28"/>
          <w:szCs w:val="28"/>
          <w:lang w:val="ru-RU" w:eastAsia="ru-RU"/>
        </w:rPr>
      </w:pPr>
      <w:r w:rsidRPr="00D64FF8">
        <w:rPr>
          <w:color w:val="auto"/>
          <w:sz w:val="28"/>
          <w:szCs w:val="28"/>
          <w:lang w:val="ru-RU" w:eastAsia="ru-RU"/>
        </w:rPr>
        <w:t>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rsidR="00CE7502" w:rsidRPr="00D64FF8" w:rsidRDefault="00CE7502" w:rsidP="00100F75">
      <w:pPr>
        <w:spacing w:after="0" w:line="360" w:lineRule="auto"/>
        <w:ind w:left="1069" w:firstLine="0"/>
        <w:jc w:val="left"/>
        <w:rPr>
          <w:color w:val="auto"/>
          <w:sz w:val="28"/>
          <w:szCs w:val="28"/>
          <w:lang w:val="ru-RU" w:eastAsia="ru-RU"/>
        </w:rPr>
      </w:pPr>
      <w:r w:rsidRPr="00D64FF8">
        <w:rPr>
          <w:color w:val="auto"/>
          <w:sz w:val="28"/>
          <w:szCs w:val="28"/>
          <w:lang w:val="ru-RU" w:eastAsia="ru-RU"/>
        </w:rPr>
        <w:t>Ценностно-целевые основы воспитания</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Данная программа направлена на физическое, духовное, культурное развитие учеников, ознакомление с учреждениями дополнительного образования района.</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Психологи утверждают, что практически все дети обладают творческим потенциалом, который эффективно развивается при систематических занятиях. И в дальнейшем, приобретенные в течение лагерной смены творческие способности, навыки и умения дети эффективно перенесут на учебные предметы в школе, в повседневную жизнь, достигая больших успехов, чем их менее творчески развитые сверстники.  Данная программа направлена на физическое, духовное, культурное развитие учеников, на ознакомление с учреждениями дополнительного образования.</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Отличительной особенностью программы является то, что за минимальный срок (</w:t>
      </w:r>
      <w:r>
        <w:rPr>
          <w:color w:val="auto"/>
          <w:sz w:val="28"/>
          <w:szCs w:val="28"/>
          <w:lang w:val="ru-RU" w:eastAsia="ru-RU"/>
        </w:rPr>
        <w:t>18</w:t>
      </w:r>
      <w:r w:rsidRPr="00D64FF8">
        <w:rPr>
          <w:color w:val="auto"/>
          <w:sz w:val="28"/>
          <w:szCs w:val="28"/>
          <w:lang w:val="ru-RU" w:eastAsia="ru-RU"/>
        </w:rPr>
        <w:t xml:space="preserve"> д</w:t>
      </w:r>
      <w:r>
        <w:rPr>
          <w:color w:val="auto"/>
          <w:sz w:val="28"/>
          <w:szCs w:val="28"/>
          <w:lang w:val="ru-RU" w:eastAsia="ru-RU"/>
        </w:rPr>
        <w:t>ней</w:t>
      </w:r>
      <w:r w:rsidRPr="00D64FF8">
        <w:rPr>
          <w:color w:val="auto"/>
          <w:sz w:val="28"/>
          <w:szCs w:val="28"/>
          <w:lang w:val="ru-RU" w:eastAsia="ru-RU"/>
        </w:rPr>
        <w:t xml:space="preserve"> смены детского оздоровительного лагеря), мы наблюдаем, как при   индивидуальном, так коллективном воздействии на личность, и максимальную эффективность преодоления барьера общения не только со сверстниками, но и старшими по возрасту людьми.</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Цель программы:</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 Создание условий для организованного отдыха учащихся в летний период, духовно-нравственное и патриотическое воспитание, укрепление  физического, психического и эмоционального здоровья детей,  развитие творческих способностей детей.</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Задачи воспитания определены с учетом интеллектуально-когнитивной, эмоционально-оценочной, деятельностно-практической составляющих развития личности:</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w:t>
      </w:r>
      <w:r w:rsidRPr="00D64FF8">
        <w:rPr>
          <w:color w:val="auto"/>
          <w:sz w:val="28"/>
          <w:szCs w:val="28"/>
          <w:lang w:val="ru-RU" w:eastAsia="ru-RU"/>
        </w:rPr>
        <w:tab/>
        <w:t>усвоение знаний, норм, духовно-нравственных ценностей, традиций, которые выработало российское общество (социально значимых знаний);</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w:t>
      </w:r>
      <w:r w:rsidRPr="00D64FF8">
        <w:rPr>
          <w:color w:val="auto"/>
          <w:sz w:val="28"/>
          <w:szCs w:val="28"/>
          <w:lang w:val="ru-RU" w:eastAsia="ru-RU"/>
        </w:rPr>
        <w:tab/>
        <w:t>формирование и развитие позитивных личностных отношений к этим нормам, ценностям, традициям (их освоение, принятие);</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w:t>
      </w:r>
      <w:r w:rsidRPr="00D64FF8">
        <w:rPr>
          <w:color w:val="auto"/>
          <w:sz w:val="28"/>
          <w:szCs w:val="28"/>
          <w:lang w:val="ru-RU" w:eastAsia="ru-RU"/>
        </w:rPr>
        <w:tab/>
        <w:t>приобретение социально значимых знаний, формирование отношения к традиционным базовым российским ценностям.</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проведение работы с детьми, сочетающей развитие и воспитание ребят с       оздоровительным отдыхом;</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 развитие творческих способностей;</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 воспитание культуры поведения;</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 формирование у ребят навыков общения и толерантности;</w:t>
      </w:r>
    </w:p>
    <w:p w:rsidR="00CE7502" w:rsidRPr="00D64FF8" w:rsidRDefault="00CE7502" w:rsidP="00D64FF8">
      <w:pPr>
        <w:spacing w:after="0" w:line="360" w:lineRule="auto"/>
        <w:ind w:firstLine="709"/>
        <w:rPr>
          <w:color w:val="auto"/>
          <w:sz w:val="28"/>
          <w:szCs w:val="28"/>
          <w:lang w:val="ru-RU" w:eastAsia="ru-RU"/>
        </w:rPr>
      </w:pPr>
      <w:r w:rsidRPr="00D64FF8">
        <w:rPr>
          <w:color w:val="auto"/>
          <w:sz w:val="28"/>
          <w:szCs w:val="28"/>
          <w:lang w:val="ru-RU" w:eastAsia="ru-RU"/>
        </w:rPr>
        <w:t>- привитие навыков здорового образа жизни.</w:t>
      </w:r>
    </w:p>
    <w:p w:rsidR="00CE7502" w:rsidRPr="00AF6764" w:rsidRDefault="00CE7502" w:rsidP="001761C4">
      <w:pPr>
        <w:spacing w:after="31" w:line="276" w:lineRule="auto"/>
        <w:ind w:left="540" w:firstLine="0"/>
        <w:jc w:val="center"/>
        <w:rPr>
          <w:sz w:val="28"/>
          <w:szCs w:val="28"/>
          <w:lang w:val="ru-RU"/>
        </w:rPr>
      </w:pPr>
    </w:p>
    <w:p w:rsidR="00CE7502" w:rsidRPr="00AF6764" w:rsidRDefault="00CE7502" w:rsidP="00D64FF8">
      <w:pPr>
        <w:spacing w:line="276" w:lineRule="auto"/>
        <w:ind w:right="57"/>
        <w:rPr>
          <w:sz w:val="28"/>
          <w:szCs w:val="28"/>
          <w:lang w:val="ru-RU"/>
        </w:rPr>
      </w:pPr>
      <w:r w:rsidRPr="00AF6764">
        <w:rPr>
          <w:sz w:val="28"/>
          <w:szCs w:val="28"/>
          <w:lang w:val="ru-RU"/>
        </w:rP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CE7502" w:rsidRPr="00AF6764" w:rsidRDefault="00CE7502" w:rsidP="00D64FF8">
      <w:pPr>
        <w:spacing w:after="2" w:line="276" w:lineRule="auto"/>
        <w:ind w:right="57"/>
        <w:rPr>
          <w:sz w:val="28"/>
          <w:szCs w:val="28"/>
          <w:lang w:val="ru-RU"/>
        </w:rPr>
      </w:pPr>
      <w:r w:rsidRPr="00AF6764">
        <w:rPr>
          <w:sz w:val="28"/>
          <w:szCs w:val="28"/>
          <w:lang w:val="ru-RU"/>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rsidR="00CE7502" w:rsidRPr="00AF6764" w:rsidRDefault="00CE7502" w:rsidP="001761C4">
      <w:pPr>
        <w:spacing w:after="31" w:line="276" w:lineRule="auto"/>
        <w:ind w:left="540" w:firstLine="0"/>
        <w:rPr>
          <w:sz w:val="28"/>
          <w:szCs w:val="28"/>
          <w:lang w:val="ru-RU"/>
        </w:rPr>
      </w:pPr>
      <w:r w:rsidRPr="00AF6764">
        <w:rPr>
          <w:sz w:val="28"/>
          <w:szCs w:val="28"/>
          <w:lang w:val="ru-RU"/>
        </w:rPr>
        <w:t xml:space="preserve"> </w:t>
      </w:r>
    </w:p>
    <w:p w:rsidR="00CE7502" w:rsidRPr="00AF6764" w:rsidRDefault="00CE7502" w:rsidP="00D64FF8">
      <w:pPr>
        <w:pStyle w:val="Heading1"/>
        <w:numPr>
          <w:ilvl w:val="0"/>
          <w:numId w:val="0"/>
        </w:numPr>
        <w:spacing w:line="276" w:lineRule="auto"/>
        <w:ind w:left="400" w:right="61"/>
        <w:rPr>
          <w:sz w:val="28"/>
          <w:szCs w:val="28"/>
        </w:rPr>
      </w:pPr>
      <w:r w:rsidRPr="00AF6764">
        <w:rPr>
          <w:sz w:val="28"/>
          <w:szCs w:val="28"/>
        </w:rPr>
        <w:t>Содержательный раздел</w:t>
      </w:r>
    </w:p>
    <w:p w:rsidR="00CE7502" w:rsidRPr="00AF6764" w:rsidRDefault="00CE7502" w:rsidP="001761C4">
      <w:pPr>
        <w:spacing w:after="0" w:line="276" w:lineRule="auto"/>
        <w:ind w:left="540" w:firstLine="0"/>
        <w:rPr>
          <w:sz w:val="28"/>
          <w:szCs w:val="28"/>
        </w:rPr>
      </w:pPr>
      <w:r w:rsidRPr="00AF6764">
        <w:rPr>
          <w:sz w:val="28"/>
          <w:szCs w:val="28"/>
        </w:rPr>
        <w:t xml:space="preserve"> </w:t>
      </w:r>
    </w:p>
    <w:p w:rsidR="00CE7502" w:rsidRPr="00AF6764" w:rsidRDefault="00CE7502" w:rsidP="001761C4">
      <w:pPr>
        <w:spacing w:after="265" w:line="276" w:lineRule="auto"/>
        <w:ind w:left="-15" w:right="57"/>
        <w:rPr>
          <w:sz w:val="28"/>
          <w:szCs w:val="28"/>
          <w:lang w:val="ru-RU"/>
        </w:rPr>
      </w:pPr>
      <w:r w:rsidRPr="00AF6764">
        <w:rPr>
          <w:sz w:val="28"/>
          <w:szCs w:val="28"/>
          <w:lang w:val="ru-RU"/>
        </w:rP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CE7502" w:rsidRPr="00AF6764" w:rsidRDefault="00CE7502" w:rsidP="001761C4">
      <w:pPr>
        <w:spacing w:line="276" w:lineRule="auto"/>
        <w:ind w:left="540" w:right="57" w:firstLine="0"/>
        <w:rPr>
          <w:sz w:val="28"/>
          <w:szCs w:val="28"/>
          <w:lang w:val="ru-RU"/>
        </w:rPr>
      </w:pPr>
      <w:r w:rsidRPr="00AF6764">
        <w:rPr>
          <w:sz w:val="28"/>
          <w:szCs w:val="28"/>
          <w:lang w:val="ru-RU"/>
        </w:rPr>
        <w:t xml:space="preserve">Основные направления воспитательной работы включают в себя: </w:t>
      </w:r>
    </w:p>
    <w:p w:rsidR="00CE7502" w:rsidRPr="00AF6764" w:rsidRDefault="00CE7502" w:rsidP="001761C4">
      <w:pPr>
        <w:spacing w:after="27" w:line="276" w:lineRule="auto"/>
        <w:ind w:left="-15" w:right="57"/>
        <w:rPr>
          <w:sz w:val="28"/>
          <w:szCs w:val="28"/>
          <w:lang w:val="ru-RU"/>
        </w:rPr>
      </w:pPr>
      <w:r w:rsidRPr="00AF6764">
        <w:rPr>
          <w:sz w:val="28"/>
          <w:szCs w:val="28"/>
          <w:lang w:val="ru-RU"/>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p>
    <w:p w:rsidR="00CE7502" w:rsidRPr="00AF6764" w:rsidRDefault="00CE7502" w:rsidP="001761C4">
      <w:pPr>
        <w:spacing w:line="276" w:lineRule="auto"/>
        <w:ind w:left="-15" w:right="57" w:firstLine="0"/>
        <w:rPr>
          <w:sz w:val="28"/>
          <w:szCs w:val="28"/>
          <w:lang w:val="ru-RU"/>
        </w:rPr>
      </w:pPr>
      <w:r w:rsidRPr="00AF6764">
        <w:rPr>
          <w:sz w:val="28"/>
          <w:szCs w:val="28"/>
          <w:lang w:val="ru-RU"/>
        </w:rPr>
        <w:t xml:space="preserve">Федерации; </w:t>
      </w:r>
    </w:p>
    <w:p w:rsidR="00CE7502" w:rsidRPr="00AF6764" w:rsidRDefault="00CE7502" w:rsidP="00100F75">
      <w:pPr>
        <w:spacing w:after="25" w:line="276" w:lineRule="auto"/>
        <w:ind w:right="57"/>
        <w:rPr>
          <w:sz w:val="28"/>
          <w:szCs w:val="28"/>
          <w:lang w:val="ru-RU"/>
        </w:rPr>
      </w:pPr>
      <w:r w:rsidRPr="00AF6764">
        <w:rPr>
          <w:sz w:val="28"/>
          <w:szCs w:val="28"/>
          <w:lang w:val="ru-RU"/>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E7502" w:rsidRPr="00AF6764" w:rsidRDefault="00CE7502" w:rsidP="00100F75">
      <w:pPr>
        <w:spacing w:after="2" w:line="276" w:lineRule="auto"/>
        <w:ind w:right="57"/>
        <w:rPr>
          <w:sz w:val="28"/>
          <w:szCs w:val="28"/>
          <w:lang w:val="ru-RU"/>
        </w:rPr>
      </w:pPr>
      <w:r w:rsidRPr="00AF6764">
        <w:rPr>
          <w:sz w:val="28"/>
          <w:szCs w:val="28"/>
          <w:lang w:val="ru-RU"/>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CE7502" w:rsidRPr="00AF6764" w:rsidRDefault="00CE7502" w:rsidP="001761C4">
      <w:pPr>
        <w:spacing w:after="262" w:line="276" w:lineRule="auto"/>
        <w:ind w:left="-15" w:right="57"/>
        <w:rPr>
          <w:sz w:val="28"/>
          <w:szCs w:val="28"/>
          <w:lang w:val="ru-RU"/>
        </w:rPr>
      </w:pPr>
      <w:r w:rsidRPr="00AF6764">
        <w:rPr>
          <w:sz w:val="28"/>
          <w:szCs w:val="28"/>
          <w:lang w:val="ru-RU"/>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CE7502" w:rsidRPr="00AF6764" w:rsidRDefault="00CE7502" w:rsidP="00D64FF8">
      <w:pPr>
        <w:spacing w:after="266" w:line="276" w:lineRule="auto"/>
        <w:ind w:left="-15" w:right="57" w:firstLine="0"/>
        <w:rPr>
          <w:sz w:val="28"/>
          <w:szCs w:val="28"/>
          <w:lang w:val="ru-RU"/>
        </w:rPr>
      </w:pPr>
      <w:r w:rsidRPr="00AF6764">
        <w:rPr>
          <w:sz w:val="28"/>
          <w:szCs w:val="28"/>
          <w:lang w:val="ru-RU"/>
        </w:rPr>
        <w:t xml:space="preserve">В общем блоке реализации содержания </w:t>
      </w:r>
      <w:r w:rsidRPr="00100F75">
        <w:rPr>
          <w:b/>
          <w:sz w:val="28"/>
          <w:szCs w:val="28"/>
          <w:lang w:val="ru-RU"/>
        </w:rPr>
        <w:t>"Мир"</w:t>
      </w:r>
      <w:r w:rsidRPr="00AF6764">
        <w:rPr>
          <w:sz w:val="28"/>
          <w:szCs w:val="28"/>
          <w:lang w:val="ru-RU"/>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CE7502" w:rsidRPr="00D64FF8" w:rsidRDefault="00CE7502" w:rsidP="001761C4">
      <w:pPr>
        <w:spacing w:line="276" w:lineRule="auto"/>
        <w:ind w:left="540" w:right="57" w:firstLine="0"/>
        <w:rPr>
          <w:sz w:val="28"/>
          <w:szCs w:val="28"/>
          <w:lang w:val="ru-RU"/>
        </w:rPr>
      </w:pPr>
      <w:r w:rsidRPr="00D64FF8">
        <w:rPr>
          <w:sz w:val="28"/>
          <w:szCs w:val="28"/>
          <w:lang w:val="ru-RU"/>
        </w:rPr>
        <w:t xml:space="preserve">Содержание блока </w:t>
      </w:r>
      <w:r w:rsidRPr="00100F75">
        <w:rPr>
          <w:sz w:val="28"/>
          <w:szCs w:val="28"/>
          <w:lang w:val="ru-RU"/>
        </w:rPr>
        <w:t>"Мир"</w:t>
      </w:r>
      <w:r w:rsidRPr="00D64FF8">
        <w:rPr>
          <w:sz w:val="28"/>
          <w:szCs w:val="28"/>
          <w:lang w:val="ru-RU"/>
        </w:rPr>
        <w:t xml:space="preserve"> реализуется в следующих формах: </w:t>
      </w:r>
    </w:p>
    <w:p w:rsidR="00CE7502" w:rsidRPr="00AF6764" w:rsidRDefault="00CE7502" w:rsidP="001761C4">
      <w:pPr>
        <w:spacing w:after="23" w:line="276" w:lineRule="auto"/>
        <w:ind w:left="-15" w:right="57"/>
        <w:rPr>
          <w:sz w:val="28"/>
          <w:szCs w:val="28"/>
          <w:lang w:val="ru-RU"/>
        </w:rPr>
      </w:pPr>
      <w:r w:rsidRPr="00AF6764">
        <w:rPr>
          <w:sz w:val="28"/>
          <w:szCs w:val="28"/>
          <w:lang w:val="ru-RU"/>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p>
    <w:p w:rsidR="00CE7502" w:rsidRPr="00AF6764" w:rsidRDefault="00CE7502" w:rsidP="001761C4">
      <w:pPr>
        <w:spacing w:line="276" w:lineRule="auto"/>
        <w:ind w:left="-15" w:right="57" w:firstLine="0"/>
        <w:rPr>
          <w:sz w:val="28"/>
          <w:szCs w:val="28"/>
          <w:lang w:val="ru-RU"/>
        </w:rPr>
      </w:pPr>
      <w:r w:rsidRPr="00AF6764">
        <w:rPr>
          <w:sz w:val="28"/>
          <w:szCs w:val="28"/>
          <w:lang w:val="ru-RU"/>
        </w:rPr>
        <w:t xml:space="preserve">Отечества;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
    <w:p w:rsidR="00CE7502" w:rsidRPr="00AF6764" w:rsidRDefault="00CE7502" w:rsidP="00100F75">
      <w:pPr>
        <w:spacing w:after="265" w:line="276" w:lineRule="auto"/>
        <w:ind w:left="-15" w:right="57"/>
        <w:rPr>
          <w:sz w:val="28"/>
          <w:szCs w:val="28"/>
          <w:lang w:val="ru-RU"/>
        </w:rPr>
      </w:pPr>
      <w:r w:rsidRPr="00AF6764">
        <w:rPr>
          <w:sz w:val="28"/>
          <w:szCs w:val="28"/>
          <w:lang w:val="ru-RU"/>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CE7502" w:rsidRPr="00D64FF8" w:rsidRDefault="00CE7502" w:rsidP="00D64FF8">
      <w:pPr>
        <w:spacing w:after="263" w:line="276" w:lineRule="auto"/>
        <w:ind w:right="57" w:firstLine="0"/>
        <w:rPr>
          <w:sz w:val="28"/>
          <w:szCs w:val="28"/>
          <w:lang w:val="ru-RU"/>
        </w:rPr>
      </w:pPr>
      <w:r>
        <w:rPr>
          <w:sz w:val="28"/>
          <w:szCs w:val="28"/>
          <w:lang w:val="ru-RU"/>
        </w:rPr>
        <w:t xml:space="preserve">      </w:t>
      </w:r>
      <w:r w:rsidRPr="00D64FF8">
        <w:rPr>
          <w:sz w:val="28"/>
          <w:szCs w:val="28"/>
          <w:lang w:val="ru-RU"/>
        </w:rPr>
        <w:t xml:space="preserve">В общем блоке реализации </w:t>
      </w:r>
      <w:r w:rsidRPr="00100F75">
        <w:rPr>
          <w:sz w:val="28"/>
          <w:szCs w:val="28"/>
          <w:lang w:val="ru-RU"/>
        </w:rPr>
        <w:t>содержания</w:t>
      </w:r>
      <w:r w:rsidRPr="00D64FF8">
        <w:rPr>
          <w:b/>
          <w:sz w:val="28"/>
          <w:szCs w:val="28"/>
          <w:lang w:val="ru-RU"/>
        </w:rPr>
        <w:t xml:space="preserve"> "Россия"</w:t>
      </w:r>
      <w:r w:rsidRPr="00D64FF8">
        <w:rPr>
          <w:sz w:val="28"/>
          <w:szCs w:val="28"/>
          <w:lang w:val="ru-RU"/>
        </w:rPr>
        <w:t xml:space="preserve"> предлагаются пять комплексов мероприятий:</w:t>
      </w:r>
    </w:p>
    <w:p w:rsidR="00CE7502" w:rsidRPr="00D64FF8" w:rsidRDefault="00CE7502" w:rsidP="00D64FF8">
      <w:pPr>
        <w:spacing w:after="157" w:line="276" w:lineRule="auto"/>
        <w:ind w:right="57"/>
        <w:rPr>
          <w:sz w:val="28"/>
          <w:szCs w:val="28"/>
          <w:lang w:val="ru-RU"/>
        </w:rPr>
      </w:pPr>
      <w:r>
        <w:rPr>
          <w:sz w:val="28"/>
          <w:szCs w:val="28"/>
          <w:lang w:val="ru-RU"/>
        </w:rPr>
        <w:t>- П</w:t>
      </w:r>
      <w:r w:rsidRPr="00AF6764">
        <w:rPr>
          <w:sz w:val="28"/>
          <w:szCs w:val="28"/>
          <w:lang w:val="ru-RU"/>
        </w:rPr>
        <w:t xml:space="preserve">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sidRPr="00D64FF8">
        <w:rPr>
          <w:sz w:val="28"/>
          <w:szCs w:val="28"/>
          <w:lang w:val="ru-RU"/>
        </w:rPr>
        <w:t xml:space="preserve">Предполагаемые формы мероприятий: </w:t>
      </w:r>
    </w:p>
    <w:p w:rsidR="00CE7502" w:rsidRPr="00AF6764" w:rsidRDefault="00CE7502" w:rsidP="001761C4">
      <w:pPr>
        <w:spacing w:after="130" w:line="276" w:lineRule="auto"/>
        <w:ind w:left="-15" w:right="57"/>
        <w:rPr>
          <w:sz w:val="28"/>
          <w:szCs w:val="28"/>
          <w:lang w:val="ru-RU"/>
        </w:rPr>
      </w:pPr>
      <w:r w:rsidRPr="00AF6764">
        <w:rPr>
          <w:sz w:val="28"/>
          <w:szCs w:val="28"/>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CE7502" w:rsidRPr="00AF6764" w:rsidRDefault="00CE7502" w:rsidP="00D64FF8">
      <w:pPr>
        <w:spacing w:after="265" w:line="276" w:lineRule="auto"/>
        <w:ind w:right="57"/>
        <w:rPr>
          <w:sz w:val="28"/>
          <w:szCs w:val="28"/>
          <w:lang w:val="ru-RU"/>
        </w:rPr>
      </w:pPr>
      <w:r>
        <w:rPr>
          <w:sz w:val="28"/>
          <w:szCs w:val="28"/>
          <w:lang w:val="ru-RU"/>
        </w:rPr>
        <w:t xml:space="preserve">- </w:t>
      </w:r>
      <w:r w:rsidRPr="00AF6764">
        <w:rPr>
          <w:sz w:val="28"/>
          <w:szCs w:val="28"/>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CE7502" w:rsidRPr="00AF6764" w:rsidRDefault="00CE7502" w:rsidP="001761C4">
      <w:pPr>
        <w:spacing w:line="276" w:lineRule="auto"/>
        <w:ind w:left="540" w:right="57" w:firstLine="0"/>
        <w:rPr>
          <w:sz w:val="28"/>
          <w:szCs w:val="28"/>
          <w:lang w:val="ru-RU"/>
        </w:rPr>
      </w:pPr>
      <w:r w:rsidRPr="00AF6764">
        <w:rPr>
          <w:sz w:val="28"/>
          <w:szCs w:val="28"/>
          <w:lang w:val="ru-RU"/>
        </w:rPr>
        <w:t xml:space="preserve">Предполагаемые форматы мероприятий: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CE7502" w:rsidRDefault="00CE7502" w:rsidP="00100F75">
      <w:pPr>
        <w:spacing w:after="22" w:line="276" w:lineRule="auto"/>
        <w:ind w:left="10" w:right="56" w:hanging="10"/>
        <w:rPr>
          <w:sz w:val="28"/>
          <w:szCs w:val="28"/>
          <w:lang w:val="ru-RU"/>
        </w:rPr>
      </w:pPr>
      <w:r>
        <w:rPr>
          <w:sz w:val="28"/>
          <w:szCs w:val="28"/>
          <w:lang w:val="ru-RU"/>
        </w:rPr>
        <w:t xml:space="preserve">         </w:t>
      </w:r>
      <w:r w:rsidRPr="00AF6764">
        <w:rPr>
          <w:sz w:val="28"/>
          <w:szCs w:val="28"/>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CE7502" w:rsidRPr="00AF6764" w:rsidRDefault="00CE7502" w:rsidP="00100F75">
      <w:pPr>
        <w:spacing w:after="22" w:line="276" w:lineRule="auto"/>
        <w:ind w:left="10" w:right="56" w:hanging="10"/>
        <w:rPr>
          <w:sz w:val="28"/>
          <w:szCs w:val="28"/>
          <w:lang w:val="ru-RU"/>
        </w:rPr>
      </w:pPr>
      <w:r w:rsidRPr="00AF6764">
        <w:rPr>
          <w:sz w:val="28"/>
          <w:szCs w:val="28"/>
          <w:lang w:val="ru-RU"/>
        </w:rPr>
        <w:t xml:space="preserve"> </w:t>
      </w:r>
    </w:p>
    <w:p w:rsidR="00CE7502" w:rsidRPr="00AF6764" w:rsidRDefault="00CE7502" w:rsidP="00100F75">
      <w:pPr>
        <w:spacing w:after="22" w:line="276" w:lineRule="auto"/>
        <w:ind w:left="10" w:right="56" w:hanging="10"/>
        <w:rPr>
          <w:sz w:val="28"/>
          <w:szCs w:val="28"/>
          <w:lang w:val="ru-RU"/>
        </w:rPr>
      </w:pPr>
      <w:r>
        <w:rPr>
          <w:sz w:val="28"/>
          <w:szCs w:val="28"/>
          <w:lang w:val="ru-RU"/>
        </w:rPr>
        <w:t xml:space="preserve">        </w:t>
      </w:r>
      <w:r w:rsidRPr="00AF6764">
        <w:rPr>
          <w:sz w:val="28"/>
          <w:szCs w:val="28"/>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CE7502" w:rsidRPr="00AF6764" w:rsidRDefault="00CE7502" w:rsidP="001761C4">
      <w:pPr>
        <w:spacing w:line="276" w:lineRule="auto"/>
        <w:ind w:left="-15" w:right="57"/>
        <w:rPr>
          <w:sz w:val="28"/>
          <w:szCs w:val="28"/>
          <w:lang w:val="ru-RU"/>
        </w:rPr>
      </w:pPr>
      <w:r>
        <w:rPr>
          <w:sz w:val="28"/>
          <w:szCs w:val="28"/>
          <w:lang w:val="ru-RU"/>
        </w:rPr>
        <w:t xml:space="preserve">  </w:t>
      </w:r>
      <w:r w:rsidRPr="00AF6764">
        <w:rPr>
          <w:sz w:val="28"/>
          <w:szCs w:val="28"/>
          <w:lang w:val="ru-RU"/>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CE7502" w:rsidRPr="00AF6764" w:rsidRDefault="00CE7502" w:rsidP="001761C4">
      <w:pPr>
        <w:spacing w:line="276" w:lineRule="auto"/>
        <w:ind w:left="-15" w:right="57"/>
        <w:rPr>
          <w:sz w:val="28"/>
          <w:szCs w:val="28"/>
          <w:lang w:val="ru-RU"/>
        </w:rPr>
      </w:pPr>
      <w:r>
        <w:rPr>
          <w:sz w:val="28"/>
          <w:szCs w:val="28"/>
          <w:lang w:val="ru-RU"/>
        </w:rPr>
        <w:t xml:space="preserve">- </w:t>
      </w:r>
      <w:r w:rsidRPr="00AF6764">
        <w:rPr>
          <w:sz w:val="28"/>
          <w:szCs w:val="28"/>
          <w:lang w:val="ru-RU"/>
        </w:rPr>
        <w:t xml:space="preserve">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С целью формирования у детей и подростков гражданского самосознания могут проводиться информационные часы и акции. </w:t>
      </w:r>
    </w:p>
    <w:p w:rsidR="00CE7502" w:rsidRPr="00AF6764" w:rsidRDefault="00CE7502" w:rsidP="001761C4">
      <w:pPr>
        <w:spacing w:after="262" w:line="276" w:lineRule="auto"/>
        <w:ind w:left="-15" w:right="57"/>
        <w:rPr>
          <w:sz w:val="28"/>
          <w:szCs w:val="28"/>
          <w:lang w:val="ru-RU"/>
        </w:rPr>
      </w:pPr>
      <w:r>
        <w:rPr>
          <w:sz w:val="28"/>
          <w:szCs w:val="28"/>
          <w:lang w:val="ru-RU"/>
        </w:rPr>
        <w:t xml:space="preserve">- </w:t>
      </w:r>
      <w:r w:rsidRPr="00AF6764">
        <w:rPr>
          <w:sz w:val="28"/>
          <w:szCs w:val="28"/>
          <w:lang w:val="ru-RU"/>
        </w:rPr>
        <w:t xml:space="preserve">Четвертый комплекс мероприятий связан с русским языком - государственным языком Российской Федерации. </w:t>
      </w:r>
    </w:p>
    <w:p w:rsidR="00CE7502" w:rsidRPr="00AF6764" w:rsidRDefault="00CE7502" w:rsidP="00D35676">
      <w:pPr>
        <w:spacing w:after="0" w:line="276" w:lineRule="auto"/>
        <w:ind w:right="57"/>
        <w:rPr>
          <w:sz w:val="28"/>
          <w:szCs w:val="28"/>
          <w:lang w:val="ru-RU"/>
        </w:rPr>
      </w:pPr>
      <w:r w:rsidRPr="00AF6764">
        <w:rPr>
          <w:sz w:val="28"/>
          <w:szCs w:val="28"/>
          <w:lang w:val="ru-RU"/>
        </w:rPr>
        <w:t>Предполагаемые формы мероприятий: организация выставок книг, посвященных русскому языку, русской литературе и русской</w:t>
      </w:r>
      <w:r>
        <w:rPr>
          <w:sz w:val="28"/>
          <w:szCs w:val="28"/>
          <w:lang w:val="ru-RU"/>
        </w:rPr>
        <w:t xml:space="preserve"> </w:t>
      </w:r>
      <w:r w:rsidRPr="00AF6764">
        <w:rPr>
          <w:sz w:val="28"/>
          <w:szCs w:val="28"/>
          <w:lang w:val="ru-RU"/>
        </w:rPr>
        <w:t xml:space="preserve">культуре;культурно-просветительские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w:t>
      </w:r>
    </w:p>
    <w:p w:rsidR="00CE7502" w:rsidRPr="00AF6764" w:rsidRDefault="00CE7502" w:rsidP="00D64FF8">
      <w:pPr>
        <w:spacing w:after="265" w:line="276" w:lineRule="auto"/>
        <w:ind w:left="-15" w:right="57" w:firstLine="0"/>
        <w:rPr>
          <w:sz w:val="28"/>
          <w:szCs w:val="28"/>
          <w:lang w:val="ru-RU"/>
        </w:rPr>
      </w:pPr>
      <w:r>
        <w:rPr>
          <w:sz w:val="28"/>
          <w:szCs w:val="28"/>
          <w:lang w:val="ru-RU"/>
        </w:rPr>
        <w:t xml:space="preserve">        -</w:t>
      </w:r>
      <w:r w:rsidRPr="00AF6764">
        <w:rPr>
          <w:sz w:val="28"/>
          <w:szCs w:val="28"/>
          <w:lang w:val="ru-RU"/>
        </w:rPr>
        <w:t xml:space="preserve"> Пятый комплекс мероприятий связан с родной природой </w:t>
      </w:r>
      <w:r w:rsidRPr="00FC3103">
        <w:rPr>
          <w:sz w:val="28"/>
          <w:szCs w:val="28"/>
          <w:lang w:val="ru-RU"/>
        </w:rPr>
        <w:t>(малой Родины, своего края, России)</w:t>
      </w:r>
      <w:r w:rsidRPr="00AF6764">
        <w:rPr>
          <w:sz w:val="28"/>
          <w:szCs w:val="28"/>
          <w:lang w:val="ru-RU"/>
        </w:rPr>
        <w:t xml:space="preserve">, с ответственностью за сохранение природы перед будущими поколениями и бережным отношением в использовании природных ресурсов. </w:t>
      </w:r>
    </w:p>
    <w:p w:rsidR="00CE7502" w:rsidRDefault="00CE7502" w:rsidP="001761C4">
      <w:pPr>
        <w:spacing w:after="0" w:line="276" w:lineRule="auto"/>
        <w:ind w:left="540" w:right="2187" w:firstLine="0"/>
        <w:rPr>
          <w:sz w:val="28"/>
          <w:szCs w:val="28"/>
          <w:lang w:val="ru-RU"/>
        </w:rPr>
      </w:pPr>
      <w:r w:rsidRPr="00AF6764">
        <w:rPr>
          <w:sz w:val="28"/>
          <w:szCs w:val="28"/>
          <w:lang w:val="ru-RU"/>
        </w:rPr>
        <w:t>Предполагаемые формы мероприятий:</w:t>
      </w:r>
    </w:p>
    <w:p w:rsidR="00CE7502" w:rsidRPr="00AF6764" w:rsidRDefault="00CE7502" w:rsidP="001761C4">
      <w:pPr>
        <w:spacing w:after="0" w:line="276" w:lineRule="auto"/>
        <w:ind w:left="540" w:right="2187" w:firstLine="0"/>
        <w:rPr>
          <w:sz w:val="28"/>
          <w:szCs w:val="28"/>
          <w:lang w:val="ru-RU"/>
        </w:rPr>
      </w:pPr>
      <w:r w:rsidRPr="00AF6764">
        <w:rPr>
          <w:sz w:val="28"/>
          <w:szCs w:val="28"/>
          <w:lang w:val="ru-RU"/>
        </w:rPr>
        <w:t xml:space="preserve"> экологические игры, актуализирующие имеющийся опыт и</w:t>
      </w:r>
      <w:r>
        <w:rPr>
          <w:sz w:val="28"/>
          <w:szCs w:val="28"/>
          <w:lang w:val="ru-RU"/>
        </w:rPr>
        <w:t xml:space="preserve"> з</w:t>
      </w:r>
      <w:r w:rsidRPr="00AF6764">
        <w:rPr>
          <w:sz w:val="28"/>
          <w:szCs w:val="28"/>
          <w:lang w:val="ru-RU"/>
        </w:rPr>
        <w:t xml:space="preserve">нания детей; </w:t>
      </w:r>
    </w:p>
    <w:p w:rsidR="00CE7502" w:rsidRPr="00AF6764" w:rsidRDefault="00CE7502" w:rsidP="001761C4">
      <w:pPr>
        <w:spacing w:after="129" w:line="276" w:lineRule="auto"/>
        <w:ind w:left="-15" w:right="57"/>
        <w:rPr>
          <w:sz w:val="28"/>
          <w:szCs w:val="28"/>
          <w:lang w:val="ru-RU"/>
        </w:rPr>
      </w:pPr>
      <w:r w:rsidRPr="00AF6764">
        <w:rPr>
          <w:sz w:val="28"/>
          <w:szCs w:val="28"/>
          <w:lang w:val="ru-RU"/>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CE7502" w:rsidRPr="00AF6764" w:rsidRDefault="00CE7502" w:rsidP="001761C4">
      <w:pPr>
        <w:spacing w:after="22" w:line="276" w:lineRule="auto"/>
        <w:ind w:left="10" w:right="56" w:hanging="10"/>
        <w:rPr>
          <w:sz w:val="28"/>
          <w:szCs w:val="28"/>
          <w:lang w:val="ru-RU"/>
        </w:rPr>
      </w:pPr>
      <w:r>
        <w:rPr>
          <w:sz w:val="28"/>
          <w:szCs w:val="28"/>
          <w:lang w:val="ru-RU"/>
        </w:rPr>
        <w:t xml:space="preserve">       </w:t>
      </w:r>
      <w:r w:rsidRPr="00AF6764">
        <w:rPr>
          <w:sz w:val="28"/>
          <w:szCs w:val="28"/>
          <w:lang w:val="ru-RU"/>
        </w:rPr>
        <w:t xml:space="preserve">свод экологических правил в отряде и в целом в организации отдыха детей и их </w:t>
      </w:r>
    </w:p>
    <w:p w:rsidR="00CE7502" w:rsidRPr="00AF6764" w:rsidRDefault="00CE7502" w:rsidP="001761C4">
      <w:pPr>
        <w:spacing w:line="276" w:lineRule="auto"/>
        <w:ind w:left="-15" w:right="57" w:firstLine="0"/>
        <w:rPr>
          <w:sz w:val="28"/>
          <w:szCs w:val="28"/>
          <w:lang w:val="ru-RU"/>
        </w:rPr>
      </w:pPr>
      <w:r w:rsidRPr="00AF6764">
        <w:rPr>
          <w:sz w:val="28"/>
          <w:szCs w:val="28"/>
          <w:lang w:val="ru-RU"/>
        </w:rPr>
        <w:t xml:space="preserve">оздоровления; </w:t>
      </w:r>
    </w:p>
    <w:p w:rsidR="00CE7502" w:rsidRPr="00AF6764" w:rsidRDefault="00CE7502" w:rsidP="001761C4">
      <w:pPr>
        <w:spacing w:after="0" w:line="276" w:lineRule="auto"/>
        <w:ind w:left="-15" w:right="57"/>
        <w:rPr>
          <w:sz w:val="28"/>
          <w:szCs w:val="28"/>
          <w:lang w:val="ru-RU"/>
        </w:rPr>
      </w:pPr>
      <w:r w:rsidRPr="00AF6764">
        <w:rPr>
          <w:sz w:val="28"/>
          <w:szCs w:val="28"/>
          <w:lang w:val="ru-RU"/>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w:t>
      </w:r>
    </w:p>
    <w:p w:rsidR="00CE7502" w:rsidRPr="00AF6764" w:rsidRDefault="00CE7502" w:rsidP="001761C4">
      <w:pPr>
        <w:spacing w:line="276" w:lineRule="auto"/>
        <w:ind w:left="-15" w:right="57" w:firstLine="0"/>
        <w:rPr>
          <w:sz w:val="28"/>
          <w:szCs w:val="28"/>
          <w:lang w:val="ru-RU"/>
        </w:rPr>
      </w:pPr>
      <w:r w:rsidRPr="00AF6764">
        <w:rPr>
          <w:sz w:val="28"/>
          <w:szCs w:val="28"/>
          <w:lang w:val="ru-RU"/>
        </w:rPr>
        <w:t xml:space="preserve">эко-волонтерами.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 Общий блок реализации содержания </w:t>
      </w:r>
      <w:r w:rsidRPr="00D64FF8">
        <w:rPr>
          <w:b/>
          <w:sz w:val="28"/>
          <w:szCs w:val="28"/>
          <w:lang w:val="ru-RU"/>
        </w:rPr>
        <w:t>"Человек"</w:t>
      </w:r>
      <w:r w:rsidRPr="00AF6764">
        <w:rPr>
          <w:sz w:val="28"/>
          <w:szCs w:val="28"/>
          <w:lang w:val="ru-RU"/>
        </w:rPr>
        <w:t xml:space="preserve"> отражает комплекс мероприятий, направленных на воспитание культуры здорового образа жизни, личной и общественной безопасности. </w:t>
      </w:r>
    </w:p>
    <w:p w:rsidR="00CE7502" w:rsidRPr="00AF6764" w:rsidRDefault="00CE7502" w:rsidP="00D35676">
      <w:pPr>
        <w:spacing w:after="0" w:line="276" w:lineRule="auto"/>
        <w:ind w:right="57"/>
        <w:rPr>
          <w:sz w:val="28"/>
          <w:szCs w:val="28"/>
          <w:lang w:val="ru-RU"/>
        </w:rPr>
      </w:pPr>
      <w:r w:rsidRPr="00AF6764">
        <w:rPr>
          <w:sz w:val="28"/>
          <w:szCs w:val="28"/>
          <w:lang w:val="ru-RU"/>
        </w:rPr>
        <w:t xml:space="preserve">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игры и соревнования; </w:t>
      </w:r>
    </w:p>
    <w:p w:rsidR="00CE7502" w:rsidRPr="00AF6764" w:rsidRDefault="00CE7502" w:rsidP="00100F75">
      <w:pPr>
        <w:spacing w:after="25" w:line="276" w:lineRule="auto"/>
        <w:ind w:right="57"/>
        <w:rPr>
          <w:sz w:val="28"/>
          <w:szCs w:val="28"/>
          <w:lang w:val="ru-RU"/>
        </w:rPr>
      </w:pPr>
      <w:r w:rsidRPr="00AF6764">
        <w:rPr>
          <w:sz w:val="28"/>
          <w:szCs w:val="28"/>
          <w:lang w:val="ru-RU"/>
        </w:rPr>
        <w:t xml:space="preserve">беседы, направленные на профилактику вредных привычек и привлечение интереса детей к занятиям физкультурой и спортом;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CE7502" w:rsidRPr="00AF6764" w:rsidRDefault="00CE7502" w:rsidP="00D35676">
      <w:pPr>
        <w:spacing w:after="2" w:line="276" w:lineRule="auto"/>
        <w:ind w:right="57"/>
        <w:rPr>
          <w:sz w:val="28"/>
          <w:szCs w:val="28"/>
          <w:lang w:val="ru-RU"/>
        </w:rPr>
      </w:pPr>
      <w:r w:rsidRPr="00AF6764">
        <w:rPr>
          <w:sz w:val="28"/>
          <w:szCs w:val="28"/>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w:t>
      </w:r>
    </w:p>
    <w:p w:rsidR="00CE7502" w:rsidRPr="00AF6764" w:rsidRDefault="00CE7502" w:rsidP="00100F75">
      <w:pPr>
        <w:spacing w:after="29" w:line="276" w:lineRule="auto"/>
        <w:ind w:left="-15" w:right="57"/>
        <w:rPr>
          <w:sz w:val="28"/>
          <w:szCs w:val="28"/>
          <w:lang w:val="ru-RU"/>
        </w:rPr>
      </w:pPr>
      <w:r w:rsidRPr="00AF6764">
        <w:rPr>
          <w:sz w:val="28"/>
          <w:szCs w:val="28"/>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CE7502" w:rsidRPr="00AF6764" w:rsidRDefault="00CE7502" w:rsidP="00100F75">
      <w:pPr>
        <w:spacing w:after="2" w:line="276" w:lineRule="auto"/>
        <w:ind w:right="57"/>
        <w:rPr>
          <w:sz w:val="28"/>
          <w:szCs w:val="28"/>
          <w:lang w:val="ru-RU"/>
        </w:rPr>
      </w:pPr>
      <w:r w:rsidRPr="00AF6764">
        <w:rPr>
          <w:sz w:val="28"/>
          <w:szCs w:val="28"/>
          <w:lang w:val="ru-RU"/>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rsidR="00CE7502" w:rsidRPr="00AF6764" w:rsidRDefault="00CE7502" w:rsidP="00D64FF8">
      <w:pPr>
        <w:spacing w:after="23" w:line="276" w:lineRule="auto"/>
        <w:ind w:left="-15" w:right="57"/>
        <w:rPr>
          <w:sz w:val="28"/>
          <w:szCs w:val="28"/>
          <w:lang w:val="ru-RU"/>
        </w:rPr>
      </w:pPr>
      <w:r w:rsidRPr="00AF6764">
        <w:rPr>
          <w:sz w:val="28"/>
          <w:szCs w:val="28"/>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CE7502" w:rsidRPr="00AF6764" w:rsidRDefault="00CE7502" w:rsidP="00100F75">
      <w:pPr>
        <w:spacing w:after="2" w:line="276" w:lineRule="auto"/>
        <w:ind w:right="57"/>
        <w:rPr>
          <w:sz w:val="28"/>
          <w:szCs w:val="28"/>
          <w:lang w:val="ru-RU"/>
        </w:rPr>
      </w:pPr>
      <w:r w:rsidRPr="00AF6764">
        <w:rPr>
          <w:sz w:val="28"/>
          <w:szCs w:val="28"/>
          <w:lang w:val="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CE7502" w:rsidRPr="00AF6764" w:rsidRDefault="00CE7502" w:rsidP="001761C4">
      <w:pPr>
        <w:spacing w:after="265" w:line="276" w:lineRule="auto"/>
        <w:ind w:left="-15" w:right="57"/>
        <w:rPr>
          <w:sz w:val="28"/>
          <w:szCs w:val="28"/>
          <w:lang w:val="ru-RU"/>
        </w:rPr>
      </w:pPr>
      <w:r w:rsidRPr="00AF6764">
        <w:rPr>
          <w:sz w:val="28"/>
          <w:szCs w:val="28"/>
          <w:lang w:val="ru-RU"/>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CE7502" w:rsidRPr="00AF6764" w:rsidRDefault="00CE7502" w:rsidP="00D64FF8">
      <w:pPr>
        <w:spacing w:line="276" w:lineRule="auto"/>
        <w:ind w:left="900" w:right="57" w:firstLine="0"/>
        <w:rPr>
          <w:sz w:val="28"/>
          <w:szCs w:val="28"/>
          <w:lang w:val="ru-RU"/>
        </w:rPr>
      </w:pPr>
      <w:r w:rsidRPr="00D64FF8">
        <w:rPr>
          <w:b/>
          <w:sz w:val="28"/>
          <w:szCs w:val="28"/>
          <w:lang w:val="ru-RU"/>
        </w:rPr>
        <w:t>Инвариантные общие содержательные модули включают</w:t>
      </w:r>
      <w:r w:rsidRPr="00AF6764">
        <w:rPr>
          <w:sz w:val="28"/>
          <w:szCs w:val="28"/>
          <w:lang w:val="ru-RU"/>
        </w:rPr>
        <w:t xml:space="preserve">: </w:t>
      </w:r>
    </w:p>
    <w:p w:rsidR="00CE7502" w:rsidRPr="00276F52" w:rsidRDefault="00CE7502" w:rsidP="00D64FF8">
      <w:pPr>
        <w:spacing w:after="266" w:line="276" w:lineRule="auto"/>
        <w:ind w:left="540" w:right="57" w:firstLine="0"/>
        <w:jc w:val="center"/>
        <w:rPr>
          <w:b/>
          <w:sz w:val="28"/>
          <w:szCs w:val="28"/>
          <w:lang w:val="ru-RU"/>
        </w:rPr>
      </w:pPr>
      <w:r w:rsidRPr="00276F52">
        <w:rPr>
          <w:b/>
          <w:sz w:val="28"/>
          <w:szCs w:val="28"/>
          <w:lang w:val="ru-RU"/>
        </w:rPr>
        <w:t>Модуль "Спортивно-оздоровительная работа".</w:t>
      </w:r>
    </w:p>
    <w:p w:rsidR="00CE7502" w:rsidRPr="00AF6764" w:rsidRDefault="00CE7502" w:rsidP="001761C4">
      <w:pPr>
        <w:spacing w:after="265" w:line="276" w:lineRule="auto"/>
        <w:ind w:left="-15" w:right="57"/>
        <w:rPr>
          <w:sz w:val="28"/>
          <w:szCs w:val="28"/>
          <w:lang w:val="ru-RU"/>
        </w:rPr>
      </w:pPr>
      <w:r w:rsidRPr="00AF6764">
        <w:rPr>
          <w:sz w:val="28"/>
          <w:szCs w:val="28"/>
          <w:lang w:val="ru-RU"/>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CE7502" w:rsidRPr="00AF6764" w:rsidRDefault="00CE7502" w:rsidP="001761C4">
      <w:pPr>
        <w:spacing w:after="0" w:line="276" w:lineRule="auto"/>
        <w:ind w:left="540" w:right="57" w:firstLine="0"/>
        <w:rPr>
          <w:sz w:val="28"/>
          <w:szCs w:val="28"/>
          <w:lang w:val="ru-RU"/>
        </w:rPr>
      </w:pPr>
      <w:r w:rsidRPr="00AF6764">
        <w:rPr>
          <w:sz w:val="28"/>
          <w:szCs w:val="28"/>
          <w:lang w:val="ru-RU"/>
        </w:rPr>
        <w:t xml:space="preserve">Физическое воспитание реализуется посредством: физкультурно-оздоровительных занятий, которые проводятся с детьми по графику, </w:t>
      </w:r>
    </w:p>
    <w:p w:rsidR="00CE7502" w:rsidRPr="00AF6764" w:rsidRDefault="00CE7502" w:rsidP="001761C4">
      <w:pPr>
        <w:spacing w:after="265" w:line="276" w:lineRule="auto"/>
        <w:ind w:left="-15" w:right="57" w:firstLine="0"/>
        <w:rPr>
          <w:sz w:val="28"/>
          <w:szCs w:val="28"/>
          <w:lang w:val="ru-RU"/>
        </w:rPr>
      </w:pPr>
      <w:r w:rsidRPr="00AF6764">
        <w:rPr>
          <w:sz w:val="28"/>
          <w:szCs w:val="28"/>
          <w:lang w:val="ru-RU"/>
        </w:rPr>
        <w:t xml:space="preserve">максимально на открытых площадках;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rsidR="00CE7502" w:rsidRPr="00AF6764" w:rsidRDefault="00CE7502" w:rsidP="00100F75">
      <w:pPr>
        <w:spacing w:after="25" w:line="276" w:lineRule="auto"/>
        <w:ind w:right="57"/>
        <w:rPr>
          <w:sz w:val="28"/>
          <w:szCs w:val="28"/>
          <w:lang w:val="ru-RU"/>
        </w:rPr>
      </w:pPr>
      <w:r w:rsidRPr="00AF6764">
        <w:rPr>
          <w:sz w:val="28"/>
          <w:szCs w:val="28"/>
          <w:lang w:val="ru-RU"/>
        </w:rPr>
        <w:t xml:space="preserve">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w:t>
      </w:r>
    </w:p>
    <w:p w:rsidR="00CE7502" w:rsidRPr="00AF6764" w:rsidRDefault="00CE7502" w:rsidP="001761C4">
      <w:pPr>
        <w:spacing w:line="276" w:lineRule="auto"/>
        <w:ind w:left="-15" w:right="57" w:firstLine="0"/>
        <w:rPr>
          <w:sz w:val="28"/>
          <w:szCs w:val="28"/>
          <w:lang w:val="ru-RU"/>
        </w:rPr>
      </w:pPr>
      <w:r w:rsidRPr="00AF6764">
        <w:rPr>
          <w:sz w:val="28"/>
          <w:szCs w:val="28"/>
          <w:lang w:val="ru-RU"/>
        </w:rPr>
        <w:t xml:space="preserve">праздники, викторины, конкурсы; </w:t>
      </w:r>
    </w:p>
    <w:p w:rsidR="00CE7502" w:rsidRPr="00AF6764" w:rsidRDefault="00CE7502" w:rsidP="001761C4">
      <w:pPr>
        <w:spacing w:after="265" w:line="276" w:lineRule="auto"/>
        <w:ind w:left="-15" w:right="57"/>
        <w:rPr>
          <w:sz w:val="28"/>
          <w:szCs w:val="28"/>
          <w:lang w:val="ru-RU"/>
        </w:rPr>
      </w:pPr>
      <w:r w:rsidRPr="00AF6764">
        <w:rPr>
          <w:sz w:val="28"/>
          <w:szCs w:val="28"/>
          <w:lang w:val="ru-RU"/>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 </w:t>
      </w:r>
    </w:p>
    <w:p w:rsidR="00CE7502" w:rsidRPr="00AF6764" w:rsidRDefault="00CE7502" w:rsidP="001761C4">
      <w:pPr>
        <w:spacing w:after="262" w:line="276" w:lineRule="auto"/>
        <w:ind w:left="-15" w:right="57"/>
        <w:rPr>
          <w:sz w:val="28"/>
          <w:szCs w:val="28"/>
          <w:lang w:val="ru-RU"/>
        </w:rPr>
      </w:pPr>
      <w:r w:rsidRPr="00AF6764">
        <w:rPr>
          <w:sz w:val="28"/>
          <w:szCs w:val="28"/>
          <w:lang w:val="ru-RU"/>
        </w:rP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rsidR="00CE7502" w:rsidRPr="00276F52" w:rsidRDefault="00CE7502" w:rsidP="00D64FF8">
      <w:pPr>
        <w:spacing w:line="276" w:lineRule="auto"/>
        <w:ind w:left="540" w:right="57" w:firstLine="0"/>
        <w:jc w:val="center"/>
        <w:rPr>
          <w:b/>
          <w:sz w:val="28"/>
          <w:szCs w:val="28"/>
          <w:lang w:val="ru-RU"/>
        </w:rPr>
      </w:pPr>
      <w:r w:rsidRPr="00276F52">
        <w:rPr>
          <w:b/>
          <w:sz w:val="28"/>
          <w:szCs w:val="28"/>
          <w:lang w:val="ru-RU"/>
        </w:rPr>
        <w:t>Модуль "Культура России".</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CE7502" w:rsidRPr="00AF6764" w:rsidRDefault="00CE7502" w:rsidP="001761C4">
      <w:pPr>
        <w:spacing w:after="266" w:line="276" w:lineRule="auto"/>
        <w:ind w:left="-15" w:right="57"/>
        <w:rPr>
          <w:sz w:val="28"/>
          <w:szCs w:val="28"/>
          <w:lang w:val="ru-RU"/>
        </w:rPr>
      </w:pPr>
      <w:r w:rsidRPr="00AF6764">
        <w:rPr>
          <w:sz w:val="28"/>
          <w:szCs w:val="28"/>
          <w:lang w:val="ru-RU"/>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 </w:t>
      </w:r>
    </w:p>
    <w:p w:rsidR="00CE7502" w:rsidRPr="00276F52" w:rsidRDefault="00CE7502" w:rsidP="00D64FF8">
      <w:pPr>
        <w:spacing w:line="276" w:lineRule="auto"/>
        <w:ind w:left="540" w:right="57" w:firstLine="0"/>
        <w:jc w:val="center"/>
        <w:rPr>
          <w:b/>
          <w:sz w:val="28"/>
          <w:szCs w:val="28"/>
          <w:lang w:val="ru-RU"/>
        </w:rPr>
      </w:pPr>
      <w:r w:rsidRPr="00276F52">
        <w:rPr>
          <w:b/>
          <w:sz w:val="28"/>
          <w:szCs w:val="28"/>
          <w:lang w:val="ru-RU"/>
        </w:rPr>
        <w:t>Модуль "Детское самоуправление".</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Система проявлений активной жизненной позиции и поощрения социальной успешности детей строится на принципах: </w:t>
      </w:r>
    </w:p>
    <w:p w:rsidR="00CE7502" w:rsidRPr="00AF6764" w:rsidRDefault="00CE7502" w:rsidP="001761C4">
      <w:pPr>
        <w:spacing w:after="22" w:line="276" w:lineRule="auto"/>
        <w:ind w:left="10" w:right="56" w:hanging="10"/>
        <w:rPr>
          <w:sz w:val="28"/>
          <w:szCs w:val="28"/>
          <w:lang w:val="ru-RU"/>
        </w:rPr>
      </w:pPr>
      <w:r w:rsidRPr="00AF6764">
        <w:rPr>
          <w:sz w:val="28"/>
          <w:szCs w:val="28"/>
          <w:lang w:val="ru-RU"/>
        </w:rPr>
        <w:t xml:space="preserve">публичности, открытости поощрений (информирование всех детей о награждении, </w:t>
      </w:r>
    </w:p>
    <w:p w:rsidR="00CE7502" w:rsidRPr="00AF6764" w:rsidRDefault="00CE7502" w:rsidP="001761C4">
      <w:pPr>
        <w:spacing w:line="276" w:lineRule="auto"/>
        <w:ind w:left="-15" w:right="57" w:firstLine="0"/>
        <w:rPr>
          <w:sz w:val="28"/>
          <w:szCs w:val="28"/>
          <w:lang w:val="ru-RU"/>
        </w:rPr>
      </w:pPr>
      <w:r w:rsidRPr="00AF6764">
        <w:rPr>
          <w:sz w:val="28"/>
          <w:szCs w:val="28"/>
          <w:lang w:val="ru-RU"/>
        </w:rPr>
        <w:t xml:space="preserve">проведение награждений в присутствии значительного числа детей); </w:t>
      </w:r>
    </w:p>
    <w:p w:rsidR="00CE7502" w:rsidRPr="00AF6764" w:rsidRDefault="00CE7502" w:rsidP="00D64FF8">
      <w:pPr>
        <w:spacing w:after="22" w:line="276" w:lineRule="auto"/>
        <w:ind w:left="10" w:right="56" w:hanging="10"/>
        <w:rPr>
          <w:sz w:val="28"/>
          <w:szCs w:val="28"/>
          <w:lang w:val="ru-RU"/>
        </w:rPr>
      </w:pPr>
      <w:r w:rsidRPr="00AF6764">
        <w:rPr>
          <w:sz w:val="28"/>
          <w:szCs w:val="28"/>
          <w:lang w:val="ru-RU"/>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CE7502" w:rsidRPr="00AF6764" w:rsidRDefault="00CE7502" w:rsidP="001761C4">
      <w:pPr>
        <w:spacing w:after="22" w:line="276" w:lineRule="auto"/>
        <w:ind w:left="10" w:right="56" w:hanging="10"/>
        <w:rPr>
          <w:sz w:val="28"/>
          <w:szCs w:val="28"/>
          <w:lang w:val="ru-RU"/>
        </w:rPr>
      </w:pPr>
      <w:r w:rsidRPr="00AF6764">
        <w:rPr>
          <w:sz w:val="28"/>
          <w:szCs w:val="28"/>
          <w:lang w:val="ru-RU"/>
        </w:rPr>
        <w:t xml:space="preserve">прозрачности правил поощрения (наличие положения о награждениях, соблюдение </w:t>
      </w:r>
    </w:p>
    <w:p w:rsidR="00CE7502" w:rsidRPr="00AF6764" w:rsidRDefault="00CE7502" w:rsidP="001761C4">
      <w:pPr>
        <w:spacing w:line="276" w:lineRule="auto"/>
        <w:ind w:left="-15" w:right="57" w:firstLine="0"/>
        <w:rPr>
          <w:sz w:val="28"/>
          <w:szCs w:val="28"/>
          <w:lang w:val="ru-RU"/>
        </w:rPr>
      </w:pPr>
      <w:r w:rsidRPr="00AF6764">
        <w:rPr>
          <w:sz w:val="28"/>
          <w:szCs w:val="28"/>
          <w:lang w:val="ru-RU"/>
        </w:rPr>
        <w:t xml:space="preserve">справедливости при выдвижении кандидатур); </w:t>
      </w:r>
    </w:p>
    <w:p w:rsidR="00CE7502" w:rsidRPr="00AF6764" w:rsidRDefault="00CE7502" w:rsidP="00100F75">
      <w:pPr>
        <w:spacing w:after="25" w:line="276" w:lineRule="auto"/>
        <w:ind w:right="57"/>
        <w:rPr>
          <w:sz w:val="28"/>
          <w:szCs w:val="28"/>
          <w:lang w:val="ru-RU"/>
        </w:rPr>
      </w:pPr>
      <w:r w:rsidRPr="00AF6764">
        <w:rPr>
          <w:sz w:val="28"/>
          <w:szCs w:val="28"/>
          <w:lang w:val="ru-RU"/>
        </w:rPr>
        <w:t xml:space="preserve">регулирования частоты награждений (недопущение избыточности в поощрениях, чрезмерно больших групп поощряемых);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CE7502" w:rsidRPr="00AF6764" w:rsidRDefault="00CE7502" w:rsidP="00100F75">
      <w:pPr>
        <w:spacing w:after="25" w:line="276" w:lineRule="auto"/>
        <w:ind w:right="57"/>
        <w:rPr>
          <w:sz w:val="28"/>
          <w:szCs w:val="28"/>
          <w:lang w:val="ru-RU"/>
        </w:rPr>
      </w:pPr>
      <w:r w:rsidRPr="00AF6764">
        <w:rPr>
          <w:sz w:val="28"/>
          <w:szCs w:val="28"/>
          <w:lang w:val="ru-RU"/>
        </w:rPr>
        <w:t xml:space="preserve">дифференцированности поощрений (наличие уровней и типов наград позволяет продлить стимулирующее действие системы поощрения).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CE7502" w:rsidRPr="00AF6764" w:rsidRDefault="00CE7502" w:rsidP="001761C4">
      <w:pPr>
        <w:spacing w:after="267" w:line="276" w:lineRule="auto"/>
        <w:ind w:left="-15" w:right="57"/>
        <w:rPr>
          <w:sz w:val="28"/>
          <w:szCs w:val="28"/>
          <w:lang w:val="ru-RU"/>
        </w:rPr>
      </w:pPr>
      <w:r w:rsidRPr="00AF6764">
        <w:rPr>
          <w:sz w:val="28"/>
          <w:szCs w:val="28"/>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CE7502" w:rsidRPr="00276F52" w:rsidRDefault="00CE7502" w:rsidP="00D64FF8">
      <w:pPr>
        <w:spacing w:line="276" w:lineRule="auto"/>
        <w:ind w:right="57"/>
        <w:jc w:val="center"/>
        <w:rPr>
          <w:b/>
          <w:sz w:val="28"/>
          <w:szCs w:val="28"/>
          <w:lang w:val="ru-RU"/>
        </w:rPr>
      </w:pPr>
      <w:r w:rsidRPr="00276F52">
        <w:rPr>
          <w:b/>
          <w:sz w:val="28"/>
          <w:szCs w:val="28"/>
          <w:lang w:val="ru-RU"/>
        </w:rPr>
        <w:t>Модуль "Коллективная социально значимая деятельность в Движении Первых".</w:t>
      </w:r>
    </w:p>
    <w:p w:rsidR="00CE7502" w:rsidRPr="00AF6764" w:rsidRDefault="00CE7502" w:rsidP="001761C4">
      <w:pPr>
        <w:spacing w:after="267" w:line="276" w:lineRule="auto"/>
        <w:ind w:left="-15" w:right="57"/>
        <w:rPr>
          <w:sz w:val="28"/>
          <w:szCs w:val="28"/>
          <w:lang w:val="ru-RU"/>
        </w:rPr>
      </w:pPr>
      <w:r w:rsidRPr="00AF6764">
        <w:rPr>
          <w:sz w:val="28"/>
          <w:szCs w:val="28"/>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CE7502" w:rsidRPr="00AF6764" w:rsidRDefault="00CE7502" w:rsidP="00D64FF8">
      <w:pPr>
        <w:spacing w:after="2" w:line="276" w:lineRule="auto"/>
        <w:ind w:right="57" w:firstLine="0"/>
        <w:rPr>
          <w:sz w:val="28"/>
          <w:szCs w:val="28"/>
          <w:lang w:val="ru-RU"/>
        </w:rPr>
      </w:pPr>
      <w:r w:rsidRPr="00AF6764">
        <w:rPr>
          <w:sz w:val="28"/>
          <w:szCs w:val="28"/>
          <w:lang w:val="ru-RU"/>
        </w:rPr>
        <w:t>программа профильной смены Движения Первых - программы для детей в возрасте от 7 до</w:t>
      </w:r>
      <w:r>
        <w:rPr>
          <w:sz w:val="28"/>
          <w:szCs w:val="28"/>
          <w:lang w:val="ru-RU"/>
        </w:rPr>
        <w:t xml:space="preserve"> </w:t>
      </w:r>
      <w:r w:rsidRPr="00AF6764">
        <w:rPr>
          <w:sz w:val="28"/>
          <w:szCs w:val="28"/>
          <w:lang w:val="ru-RU"/>
        </w:rPr>
        <w:t xml:space="preserve">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rsidR="00CE7502" w:rsidRPr="00AF6764" w:rsidRDefault="00CE7502" w:rsidP="001761C4">
      <w:pPr>
        <w:spacing w:after="265" w:line="276" w:lineRule="auto"/>
        <w:ind w:left="-15" w:right="57"/>
        <w:rPr>
          <w:sz w:val="28"/>
          <w:szCs w:val="28"/>
          <w:lang w:val="ru-RU"/>
        </w:rPr>
      </w:pPr>
      <w:r w:rsidRPr="00AF6764">
        <w:rPr>
          <w:sz w:val="28"/>
          <w:szCs w:val="28"/>
          <w:lang w:val="ru-RU"/>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CE7502" w:rsidRPr="00AF6764" w:rsidRDefault="00CE7502" w:rsidP="001761C4">
      <w:pPr>
        <w:spacing w:after="262" w:line="276" w:lineRule="auto"/>
        <w:ind w:left="-15" w:right="57"/>
        <w:rPr>
          <w:sz w:val="28"/>
          <w:szCs w:val="28"/>
          <w:lang w:val="ru-RU"/>
        </w:rPr>
      </w:pPr>
      <w:r w:rsidRPr="00AF6764">
        <w:rPr>
          <w:sz w:val="28"/>
          <w:szCs w:val="28"/>
          <w:lang w:val="ru-RU"/>
        </w:rPr>
        <w:t xml:space="preserve">Воспитательный потенциал данного модуля реализуется в рамках следующих возможных мероприятий и форм воспитательной работы: </w:t>
      </w:r>
    </w:p>
    <w:p w:rsidR="00CE7502" w:rsidRPr="00AF6764" w:rsidRDefault="00CE7502" w:rsidP="001761C4">
      <w:pPr>
        <w:spacing w:after="261" w:line="276" w:lineRule="auto"/>
        <w:ind w:left="-15" w:right="57"/>
        <w:rPr>
          <w:sz w:val="28"/>
          <w:szCs w:val="28"/>
          <w:lang w:val="ru-RU"/>
        </w:rPr>
      </w:pPr>
      <w:r w:rsidRPr="00AF6764">
        <w:rPr>
          <w:sz w:val="28"/>
          <w:szCs w:val="28"/>
          <w:lang w:val="ru-RU"/>
        </w:rPr>
        <w:t xml:space="preserve">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w:t>
      </w:r>
    </w:p>
    <w:p w:rsidR="00CE7502" w:rsidRPr="00AF6764" w:rsidRDefault="00CE7502" w:rsidP="00D35676">
      <w:pPr>
        <w:spacing w:after="25" w:line="276" w:lineRule="auto"/>
        <w:ind w:right="57"/>
        <w:rPr>
          <w:sz w:val="28"/>
          <w:szCs w:val="28"/>
          <w:lang w:val="ru-RU"/>
        </w:rPr>
      </w:pPr>
      <w:r w:rsidRPr="00AF6764">
        <w:rPr>
          <w:sz w:val="28"/>
          <w:szCs w:val="28"/>
          <w:lang w:val="ru-RU"/>
        </w:rPr>
        <w:t xml:space="preserve">волонтерские мастер-классы - проведение занятий и встреч для знакомства детей с принципами, направлениями волонтерства и его историей; </w:t>
      </w:r>
    </w:p>
    <w:p w:rsidR="00CE7502" w:rsidRPr="00AF6764" w:rsidRDefault="00CE7502" w:rsidP="00D35676">
      <w:pPr>
        <w:spacing w:after="25" w:line="276" w:lineRule="auto"/>
        <w:ind w:right="57"/>
        <w:rPr>
          <w:sz w:val="28"/>
          <w:szCs w:val="28"/>
          <w:lang w:val="ru-RU"/>
        </w:rPr>
      </w:pPr>
      <w:r w:rsidRPr="00AF6764">
        <w:rPr>
          <w:sz w:val="28"/>
          <w:szCs w:val="28"/>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CE7502" w:rsidRPr="00AF6764" w:rsidRDefault="00CE7502" w:rsidP="001761C4">
      <w:pPr>
        <w:spacing w:after="265" w:line="276" w:lineRule="auto"/>
        <w:ind w:left="-15" w:right="57"/>
        <w:rPr>
          <w:sz w:val="28"/>
          <w:szCs w:val="28"/>
          <w:lang w:val="ru-RU"/>
        </w:rPr>
      </w:pPr>
      <w:r w:rsidRPr="00AF6764">
        <w:rPr>
          <w:sz w:val="28"/>
          <w:szCs w:val="28"/>
          <w:lang w:val="ru-RU"/>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CE7502" w:rsidRPr="00AF6764" w:rsidRDefault="00CE7502" w:rsidP="001761C4">
      <w:pPr>
        <w:spacing w:after="265" w:line="276" w:lineRule="auto"/>
        <w:ind w:left="-15" w:right="57"/>
        <w:rPr>
          <w:sz w:val="28"/>
          <w:szCs w:val="28"/>
          <w:lang w:val="ru-RU"/>
        </w:rPr>
      </w:pPr>
      <w:r w:rsidRPr="00AF6764">
        <w:rPr>
          <w:sz w:val="28"/>
          <w:szCs w:val="28"/>
          <w:lang w:val="ru-RU"/>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CE7502" w:rsidRPr="00AF6764" w:rsidRDefault="00CE7502" w:rsidP="00D35676">
      <w:pPr>
        <w:spacing w:after="26" w:line="276" w:lineRule="auto"/>
        <w:ind w:right="57"/>
        <w:rPr>
          <w:sz w:val="28"/>
          <w:szCs w:val="28"/>
          <w:lang w:val="ru-RU"/>
        </w:rPr>
      </w:pPr>
      <w:r w:rsidRPr="00AF6764">
        <w:rPr>
          <w:sz w:val="28"/>
          <w:szCs w:val="28"/>
          <w:lang w:val="ru-RU"/>
        </w:rPr>
        <w:t xml:space="preserve">акции по защите животных - сбор корма для приютов, изготовление кормушек для птиц и так далее, что развивает чувство ответственности и доброты; </w:t>
      </w:r>
    </w:p>
    <w:p w:rsidR="00CE7502" w:rsidRPr="00AF6764" w:rsidRDefault="00CE7502" w:rsidP="00D35676">
      <w:pPr>
        <w:spacing w:after="25" w:line="276" w:lineRule="auto"/>
        <w:ind w:right="57"/>
        <w:rPr>
          <w:sz w:val="28"/>
          <w:szCs w:val="28"/>
          <w:lang w:val="ru-RU"/>
        </w:rPr>
      </w:pPr>
      <w:r w:rsidRPr="00AF6764">
        <w:rPr>
          <w:sz w:val="28"/>
          <w:szCs w:val="28"/>
          <w:lang w:val="ru-RU"/>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rsidR="00CE7502" w:rsidRPr="00AF6764" w:rsidRDefault="00CE7502" w:rsidP="00D35676">
      <w:pPr>
        <w:spacing w:after="25" w:line="276" w:lineRule="auto"/>
        <w:ind w:right="57"/>
        <w:rPr>
          <w:sz w:val="28"/>
          <w:szCs w:val="28"/>
          <w:lang w:val="ru-RU"/>
        </w:rPr>
      </w:pPr>
      <w:r w:rsidRPr="00AF6764">
        <w:rPr>
          <w:sz w:val="28"/>
          <w:szCs w:val="28"/>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проектировочный семинар о траектории социального развития в Движении Первых. </w:t>
      </w:r>
    </w:p>
    <w:p w:rsidR="00CE7502" w:rsidRPr="00AF6764" w:rsidRDefault="00CE7502" w:rsidP="001761C4">
      <w:pPr>
        <w:spacing w:after="266" w:line="276" w:lineRule="auto"/>
        <w:ind w:left="-15" w:right="57"/>
        <w:rPr>
          <w:sz w:val="28"/>
          <w:szCs w:val="28"/>
        </w:rPr>
      </w:pPr>
      <w:r w:rsidRPr="00AF6764">
        <w:rPr>
          <w:sz w:val="28"/>
          <w:szCs w:val="28"/>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Pr="00AF6764">
        <w:rPr>
          <w:sz w:val="28"/>
          <w:szCs w:val="28"/>
        </w:rPr>
        <w:t xml:space="preserve">(сценарии, инструкции, ход дел). </w:t>
      </w:r>
    </w:p>
    <w:p w:rsidR="00CE7502" w:rsidRPr="00D64FF8" w:rsidRDefault="00CE7502" w:rsidP="00D64FF8">
      <w:pPr>
        <w:spacing w:after="265" w:line="276" w:lineRule="auto"/>
        <w:ind w:left="900" w:right="57" w:firstLine="0"/>
        <w:jc w:val="center"/>
        <w:rPr>
          <w:b/>
          <w:sz w:val="28"/>
          <w:szCs w:val="28"/>
        </w:rPr>
      </w:pPr>
      <w:r w:rsidRPr="00D64FF8">
        <w:rPr>
          <w:b/>
          <w:sz w:val="28"/>
          <w:szCs w:val="28"/>
        </w:rPr>
        <w:t>Вариативные содержательные модули.</w:t>
      </w:r>
    </w:p>
    <w:p w:rsidR="00CE7502" w:rsidRPr="00276F52" w:rsidRDefault="00CE7502" w:rsidP="00D64FF8">
      <w:pPr>
        <w:spacing w:line="276" w:lineRule="auto"/>
        <w:ind w:left="540" w:right="57" w:firstLine="0"/>
        <w:jc w:val="center"/>
        <w:rPr>
          <w:b/>
          <w:sz w:val="28"/>
          <w:szCs w:val="28"/>
        </w:rPr>
      </w:pPr>
      <w:r w:rsidRPr="00276F52">
        <w:rPr>
          <w:b/>
          <w:sz w:val="28"/>
          <w:szCs w:val="28"/>
        </w:rPr>
        <w:t xml:space="preserve"> Модуль "Экскурсии и походы".</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В зависимости от возраста детей выбирается тематика, форма, продолжительность, оценка результативности экскурсии и похода. </w:t>
      </w:r>
    </w:p>
    <w:p w:rsidR="00CE7502" w:rsidRPr="00AF6764" w:rsidRDefault="00CE7502" w:rsidP="001761C4">
      <w:pPr>
        <w:spacing w:after="265" w:line="276" w:lineRule="auto"/>
        <w:ind w:left="-15" w:right="57"/>
        <w:rPr>
          <w:sz w:val="28"/>
          <w:szCs w:val="28"/>
          <w:lang w:val="ru-RU"/>
        </w:rPr>
      </w:pPr>
      <w:r w:rsidRPr="00AF6764">
        <w:rPr>
          <w:sz w:val="28"/>
          <w:szCs w:val="28"/>
          <w:lang w:val="ru-RU"/>
        </w:rPr>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 </w:t>
      </w:r>
    </w:p>
    <w:p w:rsidR="00CE7502" w:rsidRPr="00276F52" w:rsidRDefault="00CE7502" w:rsidP="00100F75">
      <w:pPr>
        <w:spacing w:line="276" w:lineRule="auto"/>
        <w:ind w:left="540" w:right="57" w:firstLine="0"/>
        <w:jc w:val="center"/>
        <w:rPr>
          <w:b/>
          <w:sz w:val="28"/>
          <w:szCs w:val="28"/>
          <w:lang w:val="ru-RU"/>
        </w:rPr>
      </w:pPr>
      <w:r w:rsidRPr="00276F52">
        <w:rPr>
          <w:b/>
          <w:sz w:val="28"/>
          <w:szCs w:val="28"/>
          <w:lang w:val="ru-RU"/>
        </w:rPr>
        <w:t>Модуль "Кружки и секции".</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 </w:t>
      </w:r>
    </w:p>
    <w:p w:rsidR="00CE7502" w:rsidRPr="00AF6764" w:rsidRDefault="00CE7502" w:rsidP="001761C4">
      <w:pPr>
        <w:spacing w:after="261" w:line="276" w:lineRule="auto"/>
        <w:ind w:left="-15" w:right="57"/>
        <w:rPr>
          <w:sz w:val="28"/>
          <w:szCs w:val="28"/>
          <w:lang w:val="ru-RU"/>
        </w:rPr>
      </w:pPr>
      <w:r w:rsidRPr="00AF6764">
        <w:rPr>
          <w:sz w:val="28"/>
          <w:szCs w:val="28"/>
          <w:lang w:val="ru-RU"/>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 </w:t>
      </w:r>
    </w:p>
    <w:p w:rsidR="00CE7502" w:rsidRPr="00276F52" w:rsidRDefault="00CE7502" w:rsidP="00100F75">
      <w:pPr>
        <w:spacing w:line="276" w:lineRule="auto"/>
        <w:ind w:left="540" w:right="57" w:firstLine="0"/>
        <w:jc w:val="center"/>
        <w:rPr>
          <w:b/>
          <w:sz w:val="28"/>
          <w:szCs w:val="28"/>
          <w:lang w:val="ru-RU"/>
        </w:rPr>
      </w:pPr>
      <w:r w:rsidRPr="00276F52">
        <w:rPr>
          <w:b/>
          <w:sz w:val="28"/>
          <w:szCs w:val="28"/>
          <w:lang w:val="ru-RU"/>
        </w:rPr>
        <w:t>Модуль "Проектная деятельность".</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CE7502" w:rsidRPr="00AF6764" w:rsidRDefault="00CE7502" w:rsidP="001761C4">
      <w:pPr>
        <w:spacing w:after="266" w:line="276" w:lineRule="auto"/>
        <w:ind w:left="-15" w:right="57"/>
        <w:rPr>
          <w:sz w:val="28"/>
          <w:szCs w:val="28"/>
          <w:lang w:val="ru-RU"/>
        </w:rPr>
      </w:pPr>
      <w:r w:rsidRPr="00AF6764">
        <w:rPr>
          <w:sz w:val="28"/>
          <w:szCs w:val="28"/>
          <w:lang w:val="ru-RU"/>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w:t>
      </w:r>
    </w:p>
    <w:p w:rsidR="00CE7502" w:rsidRPr="00AF6764" w:rsidRDefault="00CE7502" w:rsidP="00100F75">
      <w:pPr>
        <w:spacing w:line="276" w:lineRule="auto"/>
        <w:ind w:left="540" w:right="57" w:firstLine="0"/>
        <w:jc w:val="center"/>
        <w:rPr>
          <w:sz w:val="28"/>
          <w:szCs w:val="28"/>
          <w:lang w:val="ru-RU"/>
        </w:rPr>
      </w:pPr>
      <w:r w:rsidRPr="00AF6764">
        <w:rPr>
          <w:sz w:val="28"/>
          <w:szCs w:val="28"/>
          <w:lang w:val="ru-RU"/>
        </w:rPr>
        <w:t>Уровни реализации содержания включают в себя:</w:t>
      </w:r>
    </w:p>
    <w:p w:rsidR="00CE7502" w:rsidRPr="00AF6764" w:rsidRDefault="00CE7502" w:rsidP="00100F75">
      <w:pPr>
        <w:spacing w:line="276" w:lineRule="auto"/>
        <w:ind w:right="57"/>
        <w:rPr>
          <w:sz w:val="28"/>
          <w:szCs w:val="28"/>
          <w:lang w:val="ru-RU"/>
        </w:rPr>
      </w:pPr>
      <w:r w:rsidRPr="00AF6764">
        <w:rPr>
          <w:sz w:val="28"/>
          <w:szCs w:val="28"/>
          <w:lang w:val="ru-RU"/>
        </w:rPr>
        <w:t xml:space="preserve">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CE7502" w:rsidRPr="00AF6764" w:rsidRDefault="00CE7502" w:rsidP="00100F75">
      <w:pPr>
        <w:spacing w:after="267" w:line="276" w:lineRule="auto"/>
        <w:ind w:right="57" w:firstLine="0"/>
        <w:rPr>
          <w:sz w:val="28"/>
          <w:szCs w:val="28"/>
          <w:lang w:val="ru-RU"/>
        </w:rPr>
      </w:pPr>
      <w:r>
        <w:rPr>
          <w:sz w:val="28"/>
          <w:szCs w:val="28"/>
          <w:lang w:val="ru-RU"/>
        </w:rPr>
        <w:t xml:space="preserve">     </w:t>
      </w:r>
      <w:r w:rsidRPr="00AF6764">
        <w:rPr>
          <w:sz w:val="28"/>
          <w:szCs w:val="28"/>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 </w:t>
      </w:r>
    </w:p>
    <w:p w:rsidR="00CE7502" w:rsidRPr="00100F75" w:rsidRDefault="00CE7502" w:rsidP="00100F75">
      <w:pPr>
        <w:spacing w:line="276" w:lineRule="auto"/>
        <w:ind w:right="57"/>
        <w:rPr>
          <w:sz w:val="28"/>
          <w:szCs w:val="28"/>
          <w:lang w:val="ru-RU"/>
        </w:rPr>
      </w:pPr>
      <w:r w:rsidRPr="00AF6764">
        <w:rPr>
          <w:sz w:val="28"/>
          <w:szCs w:val="28"/>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Pr="00100F75">
        <w:rPr>
          <w:sz w:val="28"/>
          <w:szCs w:val="28"/>
          <w:lang w:val="ru-RU"/>
        </w:rPr>
        <w:t xml:space="preserve">Особенность работы заключается в разновозрастном формате совместной деятельности. </w:t>
      </w:r>
    </w:p>
    <w:p w:rsidR="00CE7502" w:rsidRPr="00100F75" w:rsidRDefault="00CE7502" w:rsidP="00100F75">
      <w:pPr>
        <w:spacing w:after="265" w:line="276" w:lineRule="auto"/>
        <w:ind w:right="57"/>
        <w:rPr>
          <w:sz w:val="28"/>
          <w:szCs w:val="28"/>
          <w:lang w:val="ru-RU"/>
        </w:rPr>
      </w:pPr>
      <w:r w:rsidRPr="00AF6764">
        <w:rPr>
          <w:sz w:val="28"/>
          <w:szCs w:val="28"/>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100F75">
        <w:rPr>
          <w:sz w:val="28"/>
          <w:szCs w:val="28"/>
          <w:lang w:val="ru-RU"/>
        </w:rPr>
        <w:t xml:space="preserve">Реализация воспитательного потенциала отрядной работы предусматривает: </w:t>
      </w:r>
    </w:p>
    <w:p w:rsidR="00CE7502" w:rsidRPr="00AF6764" w:rsidRDefault="00CE7502" w:rsidP="001761C4">
      <w:pPr>
        <w:spacing w:line="276" w:lineRule="auto"/>
        <w:ind w:left="540" w:right="57" w:firstLine="0"/>
        <w:rPr>
          <w:sz w:val="28"/>
          <w:szCs w:val="28"/>
          <w:lang w:val="ru-RU"/>
        </w:rPr>
      </w:pPr>
      <w:r w:rsidRPr="00AF6764">
        <w:rPr>
          <w:sz w:val="28"/>
          <w:szCs w:val="28"/>
          <w:lang w:val="ru-RU"/>
        </w:rPr>
        <w:t xml:space="preserve">планирование и проведение отрядной деятельности;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CE7502" w:rsidRPr="00AF6764" w:rsidRDefault="00CE7502" w:rsidP="00100F75">
      <w:pPr>
        <w:spacing w:after="25" w:line="276" w:lineRule="auto"/>
        <w:ind w:right="57"/>
        <w:rPr>
          <w:sz w:val="28"/>
          <w:szCs w:val="28"/>
          <w:lang w:val="ru-RU"/>
        </w:rPr>
      </w:pPr>
      <w:r>
        <w:rPr>
          <w:sz w:val="28"/>
          <w:szCs w:val="28"/>
          <w:lang w:val="ru-RU"/>
        </w:rPr>
        <w:t>фо</w:t>
      </w:r>
      <w:r w:rsidRPr="00AF6764">
        <w:rPr>
          <w:sz w:val="28"/>
          <w:szCs w:val="28"/>
          <w:lang w:val="ru-RU"/>
        </w:rPr>
        <w:t>рмирование и сплочение отряда (временного детского коллектива) через игры, элементы</w:t>
      </w:r>
      <w:r>
        <w:rPr>
          <w:sz w:val="28"/>
          <w:szCs w:val="28"/>
          <w:lang w:val="ru-RU"/>
        </w:rPr>
        <w:t xml:space="preserve"> </w:t>
      </w:r>
      <w:r w:rsidRPr="00AF6764">
        <w:rPr>
          <w:sz w:val="28"/>
          <w:szCs w:val="28"/>
          <w:lang w:val="ru-RU"/>
        </w:rPr>
        <w:t xml:space="preserve">тренингов на сплочение и командообразование, огонек знакомства, визитные карточки отрядов; </w:t>
      </w:r>
    </w:p>
    <w:p w:rsidR="00CE7502" w:rsidRPr="00AF6764" w:rsidRDefault="00CE7502" w:rsidP="001761C4">
      <w:pPr>
        <w:spacing w:after="25" w:line="276" w:lineRule="auto"/>
        <w:ind w:left="540" w:right="57" w:firstLine="0"/>
        <w:rPr>
          <w:sz w:val="28"/>
          <w:szCs w:val="28"/>
          <w:lang w:val="ru-RU"/>
        </w:rPr>
      </w:pPr>
      <w:r w:rsidRPr="00AF6764">
        <w:rPr>
          <w:sz w:val="28"/>
          <w:szCs w:val="28"/>
          <w:lang w:val="ru-RU"/>
        </w:rPr>
        <w:t xml:space="preserve">предъявление единых требований по выполнению режима и распорядка дня, по </w:t>
      </w:r>
    </w:p>
    <w:p w:rsidR="00CE7502" w:rsidRPr="00AF6764" w:rsidRDefault="00CE7502" w:rsidP="001761C4">
      <w:pPr>
        <w:spacing w:line="276" w:lineRule="auto"/>
        <w:ind w:left="-15" w:right="57" w:firstLine="0"/>
        <w:rPr>
          <w:sz w:val="28"/>
          <w:szCs w:val="28"/>
          <w:lang w:val="ru-RU"/>
        </w:rPr>
      </w:pPr>
      <w:r w:rsidRPr="00AF6764">
        <w:rPr>
          <w:sz w:val="28"/>
          <w:szCs w:val="28"/>
          <w:lang w:val="ru-RU"/>
        </w:rPr>
        <w:t xml:space="preserve">самообслуживанию, дисциплине и поведению, санитарно-гигиенических требований; </w:t>
      </w:r>
    </w:p>
    <w:p w:rsidR="00CE7502" w:rsidRPr="00AF6764" w:rsidRDefault="00CE7502" w:rsidP="00100F75">
      <w:pPr>
        <w:spacing w:after="2" w:line="276" w:lineRule="auto"/>
        <w:ind w:right="57"/>
        <w:rPr>
          <w:sz w:val="28"/>
          <w:szCs w:val="28"/>
          <w:lang w:val="ru-RU"/>
        </w:rPr>
      </w:pPr>
      <w:r w:rsidRPr="00AF6764">
        <w:rPr>
          <w:sz w:val="28"/>
          <w:szCs w:val="28"/>
          <w:lang w:val="ru-RU"/>
        </w:rPr>
        <w:t>принятие совместно с детьми законов и правил отряда</w:t>
      </w:r>
      <w:r>
        <w:rPr>
          <w:sz w:val="28"/>
          <w:szCs w:val="28"/>
          <w:lang w:val="ru-RU"/>
        </w:rPr>
        <w:t>, которым они будут следовать в</w:t>
      </w:r>
      <w:r w:rsidRPr="00AF6764">
        <w:rPr>
          <w:sz w:val="28"/>
          <w:szCs w:val="28"/>
          <w:lang w:val="ru-RU"/>
        </w:rPr>
        <w:t xml:space="preserve">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CE7502" w:rsidRPr="00AF6764" w:rsidRDefault="00CE7502" w:rsidP="001761C4">
      <w:pPr>
        <w:tabs>
          <w:tab w:val="center" w:pos="1183"/>
          <w:tab w:val="center" w:pos="2611"/>
          <w:tab w:val="center" w:pos="4077"/>
          <w:tab w:val="center" w:pos="5611"/>
          <w:tab w:val="center" w:pos="7103"/>
          <w:tab w:val="center" w:pos="8520"/>
          <w:tab w:val="right" w:pos="10267"/>
        </w:tabs>
        <w:spacing w:after="32" w:line="276" w:lineRule="auto"/>
        <w:ind w:firstLine="0"/>
        <w:rPr>
          <w:sz w:val="28"/>
          <w:szCs w:val="28"/>
          <w:lang w:val="ru-RU"/>
        </w:rPr>
      </w:pPr>
      <w:r w:rsidRPr="00AF6764">
        <w:rPr>
          <w:sz w:val="28"/>
          <w:szCs w:val="28"/>
          <w:lang w:val="ru-RU"/>
        </w:rPr>
        <w:tab/>
        <w:t xml:space="preserve">диагностику </w:t>
      </w:r>
      <w:r w:rsidRPr="00AF6764">
        <w:rPr>
          <w:sz w:val="28"/>
          <w:szCs w:val="28"/>
          <w:lang w:val="ru-RU"/>
        </w:rPr>
        <w:tab/>
        <w:t xml:space="preserve">интересов, </w:t>
      </w:r>
      <w:r w:rsidRPr="00AF6764">
        <w:rPr>
          <w:sz w:val="28"/>
          <w:szCs w:val="28"/>
          <w:lang w:val="ru-RU"/>
        </w:rPr>
        <w:tab/>
        <w:t xml:space="preserve">склонностей, </w:t>
      </w:r>
      <w:r w:rsidRPr="00AF6764">
        <w:rPr>
          <w:sz w:val="28"/>
          <w:szCs w:val="28"/>
          <w:lang w:val="ru-RU"/>
        </w:rPr>
        <w:tab/>
        <w:t xml:space="preserve">ценностных </w:t>
      </w:r>
      <w:r w:rsidRPr="00AF6764">
        <w:rPr>
          <w:sz w:val="28"/>
          <w:szCs w:val="28"/>
          <w:lang w:val="ru-RU"/>
        </w:rPr>
        <w:tab/>
        <w:t xml:space="preserve">ориентаций, </w:t>
      </w:r>
      <w:r w:rsidRPr="00AF6764">
        <w:rPr>
          <w:sz w:val="28"/>
          <w:szCs w:val="28"/>
          <w:lang w:val="ru-RU"/>
        </w:rPr>
        <w:tab/>
        <w:t xml:space="preserve">выявление </w:t>
      </w:r>
      <w:r w:rsidRPr="00AF6764">
        <w:rPr>
          <w:sz w:val="28"/>
          <w:szCs w:val="28"/>
          <w:lang w:val="ru-RU"/>
        </w:rPr>
        <w:tab/>
        <w:t xml:space="preserve">лидеров, </w:t>
      </w:r>
    </w:p>
    <w:p w:rsidR="00CE7502" w:rsidRPr="00AF6764" w:rsidRDefault="00CE7502" w:rsidP="001761C4">
      <w:pPr>
        <w:spacing w:line="276" w:lineRule="auto"/>
        <w:ind w:left="-15" w:right="57" w:firstLine="0"/>
        <w:rPr>
          <w:sz w:val="28"/>
          <w:szCs w:val="28"/>
          <w:lang w:val="ru-RU"/>
        </w:rPr>
      </w:pPr>
      <w:r w:rsidRPr="00AF6764">
        <w:rPr>
          <w:sz w:val="28"/>
          <w:szCs w:val="28"/>
          <w:lang w:val="ru-RU"/>
        </w:rPr>
        <w:t xml:space="preserve">референтных групп, непопулярных детей через наблюдение, игры, анкеты; </w:t>
      </w:r>
    </w:p>
    <w:p w:rsidR="00CE7502" w:rsidRPr="00AF6764" w:rsidRDefault="00CE7502" w:rsidP="00100F75">
      <w:pPr>
        <w:spacing w:after="23" w:line="276" w:lineRule="auto"/>
        <w:ind w:right="57"/>
        <w:rPr>
          <w:sz w:val="28"/>
          <w:szCs w:val="28"/>
          <w:lang w:val="ru-RU"/>
        </w:rPr>
      </w:pPr>
      <w:r w:rsidRPr="00AF6764">
        <w:rPr>
          <w:sz w:val="28"/>
          <w:szCs w:val="28"/>
          <w:lang w:val="ru-RU"/>
        </w:rPr>
        <w:t xml:space="preserve">аналитическую работу с детьми: анализ дня, анализ ситуации, мероприятия, анализ смены, результатов; </w:t>
      </w:r>
    </w:p>
    <w:p w:rsidR="00CE7502" w:rsidRPr="00AF6764" w:rsidRDefault="00CE7502" w:rsidP="001761C4">
      <w:pPr>
        <w:spacing w:after="249" w:line="276" w:lineRule="auto"/>
        <w:ind w:left="-15" w:right="57"/>
        <w:rPr>
          <w:sz w:val="28"/>
          <w:szCs w:val="28"/>
          <w:lang w:val="ru-RU"/>
        </w:rPr>
      </w:pPr>
      <w:r w:rsidRPr="00AF6764">
        <w:rPr>
          <w:sz w:val="28"/>
          <w:szCs w:val="28"/>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w:t>
      </w:r>
    </w:p>
    <w:p w:rsidR="00CE7502" w:rsidRPr="00AF6764" w:rsidRDefault="00CE7502" w:rsidP="001761C4">
      <w:pPr>
        <w:tabs>
          <w:tab w:val="center" w:pos="1131"/>
          <w:tab w:val="center" w:pos="2259"/>
          <w:tab w:val="center" w:pos="3174"/>
          <w:tab w:val="center" w:pos="4576"/>
          <w:tab w:val="center" w:pos="5867"/>
          <w:tab w:val="center" w:pos="7296"/>
          <w:tab w:val="center" w:pos="8726"/>
          <w:tab w:val="right" w:pos="10267"/>
        </w:tabs>
        <w:spacing w:after="31" w:line="276" w:lineRule="auto"/>
        <w:ind w:firstLine="0"/>
        <w:rPr>
          <w:sz w:val="28"/>
          <w:szCs w:val="28"/>
          <w:lang w:val="ru-RU"/>
        </w:rPr>
      </w:pPr>
      <w:r w:rsidRPr="00AF6764">
        <w:rPr>
          <w:sz w:val="28"/>
          <w:szCs w:val="28"/>
          <w:lang w:val="ru-RU"/>
        </w:rPr>
        <w:tab/>
        <w:t xml:space="preserve">проведение </w:t>
      </w:r>
      <w:r w:rsidRPr="00AF6764">
        <w:rPr>
          <w:sz w:val="28"/>
          <w:szCs w:val="28"/>
          <w:lang w:val="ru-RU"/>
        </w:rPr>
        <w:tab/>
        <w:t xml:space="preserve">сбора </w:t>
      </w:r>
      <w:r w:rsidRPr="00AF6764">
        <w:rPr>
          <w:sz w:val="28"/>
          <w:szCs w:val="28"/>
          <w:lang w:val="ru-RU"/>
        </w:rPr>
        <w:tab/>
        <w:t xml:space="preserve">отряда: </w:t>
      </w:r>
      <w:r w:rsidRPr="00AF6764">
        <w:rPr>
          <w:sz w:val="28"/>
          <w:szCs w:val="28"/>
          <w:lang w:val="ru-RU"/>
        </w:rPr>
        <w:tab/>
        <w:t xml:space="preserve">хозяйственный </w:t>
      </w:r>
      <w:r w:rsidRPr="00AF6764">
        <w:rPr>
          <w:sz w:val="28"/>
          <w:szCs w:val="28"/>
          <w:lang w:val="ru-RU"/>
        </w:rPr>
        <w:tab/>
        <w:t xml:space="preserve">сбор, </w:t>
      </w:r>
      <w:r w:rsidRPr="00AF6764">
        <w:rPr>
          <w:sz w:val="28"/>
          <w:szCs w:val="28"/>
          <w:lang w:val="ru-RU"/>
        </w:rPr>
        <w:tab/>
        <w:t xml:space="preserve">организационный </w:t>
      </w:r>
      <w:r w:rsidRPr="00AF6764">
        <w:rPr>
          <w:sz w:val="28"/>
          <w:szCs w:val="28"/>
          <w:lang w:val="ru-RU"/>
        </w:rPr>
        <w:tab/>
        <w:t xml:space="preserve">сбор, </w:t>
      </w:r>
      <w:r w:rsidRPr="00AF6764">
        <w:rPr>
          <w:sz w:val="28"/>
          <w:szCs w:val="28"/>
          <w:lang w:val="ru-RU"/>
        </w:rPr>
        <w:tab/>
        <w:t xml:space="preserve">утренний </w:t>
      </w:r>
    </w:p>
    <w:p w:rsidR="00CE7502" w:rsidRPr="00AF6764" w:rsidRDefault="00CE7502" w:rsidP="001761C4">
      <w:pPr>
        <w:spacing w:line="276" w:lineRule="auto"/>
        <w:ind w:left="-15" w:right="57" w:firstLine="0"/>
        <w:rPr>
          <w:sz w:val="28"/>
          <w:szCs w:val="28"/>
          <w:lang w:val="ru-RU"/>
        </w:rPr>
      </w:pPr>
      <w:r w:rsidRPr="00AF6764">
        <w:rPr>
          <w:sz w:val="28"/>
          <w:szCs w:val="28"/>
          <w:lang w:val="ru-RU"/>
        </w:rPr>
        <w:t xml:space="preserve">информационный сбор отряда и другие; </w:t>
      </w:r>
    </w:p>
    <w:p w:rsidR="00CE7502" w:rsidRPr="00AF6764" w:rsidRDefault="00CE7502" w:rsidP="001761C4">
      <w:pPr>
        <w:spacing w:after="265" w:line="276" w:lineRule="auto"/>
        <w:ind w:left="-15" w:right="57"/>
        <w:rPr>
          <w:sz w:val="28"/>
          <w:szCs w:val="28"/>
          <w:lang w:val="ru-RU"/>
        </w:rPr>
      </w:pPr>
      <w:r w:rsidRPr="00AF6764">
        <w:rPr>
          <w:sz w:val="28"/>
          <w:szCs w:val="28"/>
          <w:lang w:val="ru-RU"/>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CE7502" w:rsidRPr="00AF6764" w:rsidRDefault="00CE7502" w:rsidP="001761C4">
      <w:pPr>
        <w:spacing w:after="267" w:line="276" w:lineRule="auto"/>
        <w:ind w:left="-15" w:right="57"/>
        <w:rPr>
          <w:sz w:val="28"/>
          <w:szCs w:val="28"/>
          <w:lang w:val="ru-RU"/>
        </w:rPr>
      </w:pPr>
      <w:r w:rsidRPr="00AF6764">
        <w:rPr>
          <w:sz w:val="28"/>
          <w:szCs w:val="28"/>
          <w:lang w:val="ru-RU"/>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CE7502" w:rsidRPr="00AF6764" w:rsidRDefault="00CE7502" w:rsidP="001761C4">
      <w:pPr>
        <w:spacing w:after="0" w:line="276" w:lineRule="auto"/>
        <w:ind w:left="-15" w:right="57"/>
        <w:rPr>
          <w:sz w:val="28"/>
          <w:szCs w:val="28"/>
          <w:lang w:val="ru-RU"/>
        </w:rPr>
      </w:pPr>
      <w:r w:rsidRPr="00AF6764">
        <w:rPr>
          <w:sz w:val="28"/>
          <w:szCs w:val="28"/>
          <w:lang w:val="ru-RU"/>
        </w:rPr>
        <w:t xml:space="preserve">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CE7502" w:rsidRPr="00AF6764" w:rsidRDefault="00CE7502" w:rsidP="001761C4">
      <w:pPr>
        <w:spacing w:after="31" w:line="276" w:lineRule="auto"/>
        <w:ind w:left="540" w:firstLine="0"/>
        <w:rPr>
          <w:sz w:val="28"/>
          <w:szCs w:val="28"/>
          <w:lang w:val="ru-RU"/>
        </w:rPr>
      </w:pPr>
      <w:r w:rsidRPr="00AF6764">
        <w:rPr>
          <w:sz w:val="28"/>
          <w:szCs w:val="28"/>
          <w:lang w:val="ru-RU"/>
        </w:rPr>
        <w:t xml:space="preserve"> </w:t>
      </w:r>
    </w:p>
    <w:p w:rsidR="00CE7502" w:rsidRPr="00AF6764" w:rsidRDefault="00CE7502" w:rsidP="001761C4">
      <w:pPr>
        <w:pStyle w:val="Heading1"/>
        <w:spacing w:line="276" w:lineRule="auto"/>
        <w:ind w:left="387" w:right="61" w:hanging="387"/>
        <w:rPr>
          <w:sz w:val="28"/>
          <w:szCs w:val="28"/>
        </w:rPr>
      </w:pPr>
      <w:r w:rsidRPr="00AF6764">
        <w:rPr>
          <w:sz w:val="28"/>
          <w:szCs w:val="28"/>
        </w:rPr>
        <w:t>Организационный раздел</w:t>
      </w:r>
    </w:p>
    <w:p w:rsidR="00CE7502" w:rsidRPr="00100F75" w:rsidRDefault="00CE7502" w:rsidP="001761C4">
      <w:pPr>
        <w:spacing w:after="0" w:line="276" w:lineRule="auto"/>
        <w:ind w:left="540" w:firstLine="0"/>
        <w:rPr>
          <w:sz w:val="28"/>
          <w:szCs w:val="28"/>
          <w:lang w:val="ru-RU"/>
        </w:rPr>
      </w:pPr>
      <w:r w:rsidRPr="00100F75">
        <w:rPr>
          <w:sz w:val="28"/>
          <w:szCs w:val="28"/>
          <w:lang w:val="ru-RU"/>
        </w:rPr>
        <w:t xml:space="preserve"> </w:t>
      </w:r>
    </w:p>
    <w:p w:rsidR="00CE7502" w:rsidRPr="00AF6764" w:rsidRDefault="00CE7502" w:rsidP="00100F75">
      <w:pPr>
        <w:spacing w:line="276" w:lineRule="auto"/>
        <w:ind w:right="57"/>
        <w:rPr>
          <w:sz w:val="28"/>
          <w:szCs w:val="28"/>
          <w:lang w:val="ru-RU"/>
        </w:rPr>
      </w:pPr>
      <w:r w:rsidRPr="00AF6764">
        <w:rPr>
          <w:sz w:val="28"/>
          <w:szCs w:val="28"/>
          <w:lang w:val="ru-RU"/>
        </w:rPr>
        <w:t xml:space="preserve">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CE7502" w:rsidRPr="00AF6764" w:rsidRDefault="00CE7502" w:rsidP="00100F75">
      <w:pPr>
        <w:spacing w:line="276" w:lineRule="auto"/>
        <w:ind w:right="57"/>
        <w:rPr>
          <w:sz w:val="28"/>
          <w:szCs w:val="28"/>
          <w:lang w:val="ru-RU"/>
        </w:rPr>
      </w:pPr>
      <w:r w:rsidRPr="00AF6764">
        <w:rPr>
          <w:sz w:val="28"/>
          <w:szCs w:val="28"/>
          <w:lang w:val="ru-RU"/>
        </w:rPr>
        <w:t xml:space="preserve">Детский оздоровительный лагерь с дневным пребыванием детей организуется на базе </w:t>
      </w:r>
      <w:r>
        <w:rPr>
          <w:sz w:val="28"/>
          <w:szCs w:val="28"/>
          <w:lang w:val="ru-RU"/>
        </w:rPr>
        <w:t>МКОУ ООШ с. Мари-Малмыж.</w:t>
      </w:r>
      <w:r w:rsidRPr="00AF6764">
        <w:rPr>
          <w:sz w:val="28"/>
          <w:szCs w:val="28"/>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rsidR="00CE7502" w:rsidRPr="00AF6764" w:rsidRDefault="00CE7502" w:rsidP="00100F75">
      <w:pPr>
        <w:spacing w:line="276" w:lineRule="auto"/>
        <w:ind w:right="57"/>
        <w:rPr>
          <w:sz w:val="28"/>
          <w:szCs w:val="28"/>
          <w:lang w:val="ru-RU"/>
        </w:rPr>
      </w:pPr>
      <w:r w:rsidRPr="00AF6764">
        <w:rPr>
          <w:sz w:val="28"/>
          <w:szCs w:val="28"/>
          <w:lang w:val="ru-RU"/>
        </w:rPr>
        <w:t xml:space="preserve">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w:t>
      </w:r>
    </w:p>
    <w:p w:rsidR="00CE7502" w:rsidRPr="00AF6764" w:rsidRDefault="00CE7502" w:rsidP="00100F75">
      <w:pPr>
        <w:spacing w:after="267" w:line="276" w:lineRule="auto"/>
        <w:ind w:right="57"/>
        <w:rPr>
          <w:sz w:val="28"/>
          <w:szCs w:val="28"/>
          <w:lang w:val="ru-RU"/>
        </w:rPr>
      </w:pPr>
      <w:r w:rsidRPr="00AF6764">
        <w:rPr>
          <w:sz w:val="28"/>
          <w:szCs w:val="28"/>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 </w:t>
      </w:r>
    </w:p>
    <w:p w:rsidR="00CE7502" w:rsidRPr="00AF6764" w:rsidRDefault="00CE7502" w:rsidP="00100F75">
      <w:pPr>
        <w:spacing w:line="276" w:lineRule="auto"/>
        <w:ind w:left="530" w:right="57" w:firstLine="0"/>
        <w:jc w:val="center"/>
        <w:rPr>
          <w:sz w:val="28"/>
          <w:szCs w:val="28"/>
        </w:rPr>
      </w:pPr>
      <w:r w:rsidRPr="00AF6764">
        <w:rPr>
          <w:sz w:val="28"/>
          <w:szCs w:val="28"/>
        </w:rPr>
        <w:t>Элементами уклада являются:</w:t>
      </w:r>
    </w:p>
    <w:p w:rsidR="00CE7502" w:rsidRDefault="00CE7502" w:rsidP="00100F75">
      <w:pPr>
        <w:spacing w:after="266" w:line="276" w:lineRule="auto"/>
        <w:ind w:right="57"/>
        <w:rPr>
          <w:sz w:val="28"/>
          <w:szCs w:val="28"/>
          <w:lang w:val="ru-RU"/>
        </w:rPr>
      </w:pPr>
      <w:r w:rsidRPr="00EA0EBD">
        <w:rPr>
          <w:sz w:val="28"/>
          <w:szCs w:val="28"/>
          <w:lang w:val="ru-RU"/>
        </w:rP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Программа лагеря представляет собой виртуальное путешествие по трекам проекта «Орлята России». Реализация целей и задач  смены осуществляется с помощью игровой модели составления карты открытий страны  «Орлята России, это мы!».  Мероприятия смены направленные на знакомство детей с про</w:t>
      </w:r>
      <w:r>
        <w:rPr>
          <w:sz w:val="28"/>
          <w:szCs w:val="28"/>
          <w:lang w:val="ru-RU"/>
        </w:rPr>
        <w:t xml:space="preserve">ектом «Орлята России». </w:t>
      </w:r>
      <w:r w:rsidRPr="00EA0EBD">
        <w:rPr>
          <w:sz w:val="28"/>
          <w:szCs w:val="28"/>
          <w:lang w:val="ru-RU"/>
        </w:rPr>
        <w:t xml:space="preserve"> Каждый день смены профильного лагеря наполнен мероприятиями по трекам «Орлята России», всего 7 треков (на знакомство с каждым треком отводиться 1 день). После выполнения задания, организации и участия в мероприятии по одному из треков, отряды подводя итоги в конце дня отображают на карте свои знания=символы. Ведут отрядный альбом достижений, в котором фиксируют самые интересные события дня. которые по итогам смены должны быть собраны в единый альбом отряда, и будут защищаться ребятами на закрытии смены «Орлята России, это МЫ»</w:t>
      </w:r>
    </w:p>
    <w:p w:rsidR="00CE7502" w:rsidRPr="00EA0EBD" w:rsidRDefault="00CE7502" w:rsidP="00100F75">
      <w:pPr>
        <w:spacing w:after="266" w:line="276" w:lineRule="auto"/>
        <w:ind w:right="57"/>
        <w:jc w:val="center"/>
        <w:rPr>
          <w:sz w:val="28"/>
          <w:szCs w:val="28"/>
          <w:lang w:val="ru-RU"/>
        </w:rPr>
      </w:pPr>
      <w:r w:rsidRPr="00EA0EBD">
        <w:rPr>
          <w:sz w:val="28"/>
          <w:szCs w:val="28"/>
          <w:lang w:val="ru-RU"/>
        </w:rPr>
        <w:t>Ритуалы могут быть:</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w:t>
      </w:r>
    </w:p>
    <w:p w:rsidR="00CE7502" w:rsidRDefault="00CE7502" w:rsidP="00100F75">
      <w:pPr>
        <w:spacing w:after="22" w:line="276" w:lineRule="auto"/>
        <w:ind w:left="10" w:right="56" w:hanging="10"/>
        <w:rPr>
          <w:sz w:val="28"/>
          <w:szCs w:val="28"/>
          <w:lang w:val="ru-RU"/>
        </w:rPr>
      </w:pPr>
      <w:r w:rsidRPr="00AF6764">
        <w:rPr>
          <w:sz w:val="28"/>
          <w:szCs w:val="28"/>
          <w:lang w:val="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CE7502" w:rsidRDefault="00CE7502" w:rsidP="00100F75">
      <w:pPr>
        <w:spacing w:after="22" w:line="276" w:lineRule="auto"/>
        <w:ind w:left="10" w:right="56" w:hanging="10"/>
        <w:rPr>
          <w:sz w:val="28"/>
          <w:szCs w:val="28"/>
          <w:lang w:val="ru-RU"/>
        </w:rPr>
      </w:pPr>
      <w:r w:rsidRPr="00AF6764">
        <w:rPr>
          <w:sz w:val="28"/>
          <w:szCs w:val="28"/>
          <w:lang w:val="ru-RU"/>
        </w:rPr>
        <w:t xml:space="preserve"> </w:t>
      </w:r>
    </w:p>
    <w:p w:rsidR="00CE7502" w:rsidRPr="00AF6764" w:rsidRDefault="00CE7502" w:rsidP="00100F75">
      <w:pPr>
        <w:spacing w:line="276" w:lineRule="auto"/>
        <w:ind w:left="900" w:right="57" w:firstLine="0"/>
        <w:jc w:val="center"/>
        <w:rPr>
          <w:sz w:val="28"/>
          <w:szCs w:val="28"/>
          <w:lang w:val="ru-RU"/>
        </w:rPr>
      </w:pPr>
      <w:r w:rsidRPr="00AF6764">
        <w:rPr>
          <w:sz w:val="28"/>
          <w:szCs w:val="28"/>
          <w:lang w:val="ru-RU"/>
        </w:rPr>
        <w:t>Реализация Программы включает в себя:</w:t>
      </w:r>
    </w:p>
    <w:p w:rsidR="00CE7502" w:rsidRPr="00AF6764" w:rsidRDefault="00CE7502" w:rsidP="00FF356D">
      <w:pPr>
        <w:spacing w:line="276" w:lineRule="auto"/>
        <w:ind w:right="57"/>
        <w:rPr>
          <w:sz w:val="28"/>
          <w:szCs w:val="28"/>
          <w:lang w:val="ru-RU"/>
        </w:rPr>
      </w:pPr>
      <w:r w:rsidRPr="00AF6764">
        <w:rPr>
          <w:sz w:val="28"/>
          <w:szCs w:val="28"/>
          <w:lang w:val="ru-RU"/>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CE7502" w:rsidRPr="00AF6764" w:rsidRDefault="00CE7502" w:rsidP="00FF356D">
      <w:pPr>
        <w:spacing w:line="276" w:lineRule="auto"/>
        <w:ind w:right="57"/>
        <w:rPr>
          <w:sz w:val="28"/>
          <w:szCs w:val="28"/>
          <w:lang w:val="ru-RU"/>
        </w:rPr>
      </w:pPr>
      <w:r>
        <w:rPr>
          <w:sz w:val="28"/>
          <w:szCs w:val="28"/>
          <w:lang w:val="ru-RU"/>
        </w:rPr>
        <w:t xml:space="preserve"> </w:t>
      </w:r>
      <w:r w:rsidRPr="00AF6764">
        <w:rPr>
          <w:sz w:val="28"/>
          <w:szCs w:val="28"/>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rsidR="00CE7502" w:rsidRPr="00AF6764" w:rsidRDefault="00CE7502" w:rsidP="00FF356D">
      <w:pPr>
        <w:spacing w:line="276" w:lineRule="auto"/>
        <w:ind w:right="57"/>
        <w:rPr>
          <w:sz w:val="28"/>
          <w:szCs w:val="28"/>
          <w:lang w:val="ru-RU"/>
        </w:rPr>
      </w:pPr>
      <w:r>
        <w:rPr>
          <w:sz w:val="28"/>
          <w:szCs w:val="28"/>
          <w:lang w:val="ru-RU"/>
        </w:rPr>
        <w:t xml:space="preserve"> </w:t>
      </w:r>
      <w:r w:rsidRPr="00AF6764">
        <w:rPr>
          <w:sz w:val="28"/>
          <w:szCs w:val="28"/>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rsidR="00CE7502" w:rsidRPr="00AF6764" w:rsidRDefault="00CE7502" w:rsidP="00FF356D">
      <w:pPr>
        <w:spacing w:line="276" w:lineRule="auto"/>
        <w:ind w:right="57"/>
        <w:rPr>
          <w:sz w:val="28"/>
          <w:szCs w:val="28"/>
          <w:lang w:val="ru-RU"/>
        </w:rPr>
      </w:pPr>
      <w:r>
        <w:rPr>
          <w:sz w:val="28"/>
          <w:szCs w:val="28"/>
          <w:lang w:val="ru-RU"/>
        </w:rPr>
        <w:t xml:space="preserve"> </w:t>
      </w:r>
      <w:r w:rsidRPr="00AF6764">
        <w:rPr>
          <w:sz w:val="28"/>
          <w:szCs w:val="28"/>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 </w:t>
      </w:r>
    </w:p>
    <w:p w:rsidR="00CE7502" w:rsidRPr="00AF6764" w:rsidRDefault="00CE7502" w:rsidP="00FF356D">
      <w:pPr>
        <w:spacing w:line="276" w:lineRule="auto"/>
        <w:ind w:right="57"/>
        <w:rPr>
          <w:sz w:val="28"/>
          <w:szCs w:val="28"/>
          <w:lang w:val="ru-RU"/>
        </w:rPr>
      </w:pPr>
      <w:r w:rsidRPr="00AF6764">
        <w:rPr>
          <w:sz w:val="28"/>
          <w:szCs w:val="28"/>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w:t>
      </w:r>
    </w:p>
    <w:p w:rsidR="00CE7502" w:rsidRPr="00AF6764" w:rsidRDefault="00CE7502" w:rsidP="00FF356D">
      <w:pPr>
        <w:spacing w:line="276" w:lineRule="auto"/>
        <w:ind w:right="57"/>
        <w:rPr>
          <w:sz w:val="28"/>
          <w:szCs w:val="28"/>
          <w:lang w:val="ru-RU"/>
        </w:rPr>
      </w:pPr>
      <w:r w:rsidRPr="00AF6764">
        <w:rPr>
          <w:sz w:val="28"/>
          <w:szCs w:val="28"/>
          <w:lang w:val="ru-RU"/>
        </w:rPr>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rsidR="00CE7502" w:rsidRPr="00AF6764" w:rsidRDefault="00CE7502" w:rsidP="001761C4">
      <w:pPr>
        <w:spacing w:after="263" w:line="276" w:lineRule="auto"/>
        <w:ind w:left="-15" w:right="57"/>
        <w:rPr>
          <w:sz w:val="28"/>
          <w:szCs w:val="28"/>
          <w:lang w:val="ru-RU"/>
        </w:rPr>
      </w:pPr>
      <w:r w:rsidRPr="00AF6764">
        <w:rPr>
          <w:sz w:val="28"/>
          <w:szCs w:val="28"/>
          <w:lang w:val="ru-RU"/>
        </w:rPr>
        <w:t xml:space="preserve">Планирование анализа воспитательной работы включается в календарный план воспитательной работы. </w:t>
      </w:r>
    </w:p>
    <w:p w:rsidR="00CE7502" w:rsidRPr="00AF6764" w:rsidRDefault="00CE7502" w:rsidP="001761C4">
      <w:pPr>
        <w:spacing w:line="276" w:lineRule="auto"/>
        <w:ind w:left="-15" w:right="57"/>
        <w:rPr>
          <w:sz w:val="28"/>
          <w:szCs w:val="28"/>
          <w:lang w:val="ru-RU"/>
        </w:rPr>
      </w:pPr>
      <w:r w:rsidRPr="00AF6764">
        <w:rPr>
          <w:sz w:val="28"/>
          <w:szCs w:val="28"/>
          <w:lang w:val="ru-RU"/>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w:t>
      </w:r>
      <w:r>
        <w:rPr>
          <w:sz w:val="28"/>
          <w:szCs w:val="28"/>
          <w:lang w:val="ru-RU"/>
        </w:rPr>
        <w:t>сельской библиотекой и домом культуры:</w:t>
      </w:r>
    </w:p>
    <w:p w:rsidR="00CE7502" w:rsidRPr="00AF6764" w:rsidRDefault="00CE7502" w:rsidP="001761C4">
      <w:pPr>
        <w:spacing w:after="267" w:line="276" w:lineRule="auto"/>
        <w:ind w:left="-15" w:right="57"/>
        <w:rPr>
          <w:sz w:val="28"/>
          <w:szCs w:val="28"/>
          <w:lang w:val="ru-RU"/>
        </w:rPr>
      </w:pPr>
      <w:r w:rsidRPr="00AF6764">
        <w:rPr>
          <w:sz w:val="28"/>
          <w:szCs w:val="28"/>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CE7502" w:rsidRPr="00AF6764" w:rsidRDefault="00CE7502" w:rsidP="00EA0EBD">
      <w:pPr>
        <w:spacing w:after="22" w:line="276" w:lineRule="auto"/>
        <w:ind w:left="10" w:right="56" w:hanging="10"/>
        <w:rPr>
          <w:sz w:val="28"/>
          <w:szCs w:val="28"/>
          <w:lang w:val="ru-RU"/>
        </w:rPr>
      </w:pPr>
      <w:r w:rsidRPr="00AF6764">
        <w:rPr>
          <w:sz w:val="28"/>
          <w:szCs w:val="28"/>
          <w:lang w:val="ru-RU"/>
        </w:rPr>
        <w:t xml:space="preserve">проведение на базе организаций-партнеров отдельных занятий, тематических событий, отдельных мероприятий и акций; совместная реализация тематических и профильных смен;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CE7502" w:rsidRPr="00AF6764" w:rsidRDefault="00CE7502" w:rsidP="001761C4">
      <w:pPr>
        <w:spacing w:after="265" w:line="276" w:lineRule="auto"/>
        <w:ind w:left="-15" w:right="57"/>
        <w:rPr>
          <w:sz w:val="28"/>
          <w:szCs w:val="28"/>
          <w:lang w:val="ru-RU"/>
        </w:rPr>
      </w:pPr>
      <w:r w:rsidRPr="00AF6764">
        <w:rPr>
          <w:sz w:val="28"/>
          <w:szCs w:val="28"/>
          <w:lang w:val="ru-RU"/>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CE7502" w:rsidRPr="00100F75" w:rsidRDefault="00CE7502" w:rsidP="00FF356D">
      <w:pPr>
        <w:spacing w:after="0" w:line="276" w:lineRule="auto"/>
        <w:ind w:firstLine="709"/>
        <w:rPr>
          <w:sz w:val="28"/>
          <w:szCs w:val="28"/>
          <w:lang w:val="ru-RU"/>
        </w:rPr>
      </w:pPr>
      <w:r w:rsidRPr="00100F75">
        <w:rPr>
          <w:sz w:val="28"/>
          <w:szCs w:val="28"/>
        </w:rPr>
        <w:t>Взаимодействие с родительским сообществом</w:t>
      </w:r>
      <w:r w:rsidRPr="00100F75">
        <w:rPr>
          <w:sz w:val="28"/>
          <w:szCs w:val="28"/>
          <w:lang w:val="ru-RU"/>
        </w:rPr>
        <w:t>.</w:t>
      </w:r>
    </w:p>
    <w:p w:rsidR="00CE7502" w:rsidRPr="00100F75" w:rsidRDefault="00CE7502" w:rsidP="00FF356D">
      <w:pPr>
        <w:spacing w:after="0" w:line="276" w:lineRule="auto"/>
        <w:ind w:firstLine="709"/>
        <w:rPr>
          <w:lang w:val="ru-RU"/>
        </w:rPr>
      </w:pPr>
    </w:p>
    <w:p w:rsidR="00CE7502" w:rsidRPr="00FF356D" w:rsidRDefault="00CE7502" w:rsidP="00FF356D">
      <w:pPr>
        <w:spacing w:after="0" w:line="276" w:lineRule="auto"/>
        <w:ind w:firstLine="709"/>
        <w:rPr>
          <w:sz w:val="28"/>
          <w:szCs w:val="28"/>
          <w:lang w:val="ru-RU"/>
        </w:rPr>
      </w:pPr>
      <w:r w:rsidRPr="00FF356D">
        <w:rPr>
          <w:sz w:val="28"/>
          <w:szCs w:val="28"/>
          <w:lang w:val="ru-RU"/>
        </w:rPr>
        <w:t xml:space="preserve">Взаимодействие с родительским сообществом в лагере с дневным пребыванием может осуществляться на групповом и индивидуальном уровне.  </w:t>
      </w:r>
    </w:p>
    <w:p w:rsidR="00CE7502" w:rsidRPr="00FF356D" w:rsidRDefault="00CE7502" w:rsidP="00FF356D">
      <w:pPr>
        <w:spacing w:after="0" w:line="276" w:lineRule="auto"/>
        <w:ind w:firstLine="709"/>
        <w:rPr>
          <w:sz w:val="28"/>
          <w:szCs w:val="28"/>
          <w:lang w:val="ru-RU"/>
        </w:rPr>
      </w:pPr>
      <w:r w:rsidRPr="00FF356D">
        <w:rPr>
          <w:sz w:val="28"/>
          <w:szCs w:val="28"/>
          <w:lang w:val="ru-RU"/>
        </w:rPr>
        <w:t>На групповом уровне проводятся, например, такие мероприятия:</w:t>
      </w:r>
    </w:p>
    <w:p w:rsidR="00CE7502" w:rsidRPr="00FF356D" w:rsidRDefault="00CE7502" w:rsidP="00FF356D">
      <w:pPr>
        <w:spacing w:after="0" w:line="276" w:lineRule="auto"/>
        <w:ind w:firstLine="709"/>
        <w:rPr>
          <w:sz w:val="28"/>
          <w:szCs w:val="28"/>
          <w:lang w:val="ru-RU"/>
        </w:rPr>
      </w:pPr>
      <w:r w:rsidRPr="00FF356D">
        <w:rPr>
          <w:sz w:val="28"/>
          <w:szCs w:val="28"/>
          <w:lang w:val="ru-RU"/>
        </w:rPr>
        <w:t xml:space="preserve">- Родительские дни. Во время таких дней родители могут посещать детский лагерь, чтобы получить представление о его деятельности. </w:t>
      </w:r>
    </w:p>
    <w:p w:rsidR="00CE7502" w:rsidRPr="00FF356D" w:rsidRDefault="00CE7502" w:rsidP="00FF356D">
      <w:pPr>
        <w:spacing w:after="0" w:line="276" w:lineRule="auto"/>
        <w:ind w:firstLine="709"/>
        <w:rPr>
          <w:sz w:val="28"/>
          <w:szCs w:val="28"/>
          <w:lang w:val="ru-RU"/>
        </w:rPr>
      </w:pPr>
      <w:r w:rsidRPr="00FF356D">
        <w:rPr>
          <w:sz w:val="28"/>
          <w:szCs w:val="28"/>
          <w:lang w:val="ru-RU"/>
        </w:rPr>
        <w:t xml:space="preserve">- Творческий отчётный концерт для родителей.  </w:t>
      </w:r>
    </w:p>
    <w:p w:rsidR="00CE7502" w:rsidRPr="00FF356D" w:rsidRDefault="00CE7502" w:rsidP="00FF356D">
      <w:pPr>
        <w:spacing w:after="0" w:line="276" w:lineRule="auto"/>
        <w:ind w:firstLine="709"/>
        <w:rPr>
          <w:sz w:val="28"/>
          <w:szCs w:val="28"/>
          <w:lang w:val="ru-RU"/>
        </w:rPr>
      </w:pPr>
      <w:r w:rsidRPr="00FF356D">
        <w:rPr>
          <w:sz w:val="28"/>
          <w:szCs w:val="28"/>
          <w:lang w:val="ru-RU"/>
        </w:rPr>
        <w:t>- Родительские форумы. На них обсуждают интересующие родителей вопросы, проводят виртуальные консультации психологов и педагогов.</w:t>
      </w:r>
    </w:p>
    <w:p w:rsidR="00CE7502" w:rsidRPr="00FF356D" w:rsidRDefault="00CE7502" w:rsidP="00FF356D">
      <w:pPr>
        <w:spacing w:after="0" w:line="276" w:lineRule="auto"/>
        <w:ind w:firstLine="709"/>
        <w:rPr>
          <w:sz w:val="28"/>
          <w:szCs w:val="28"/>
          <w:lang w:val="ru-RU"/>
        </w:rPr>
      </w:pPr>
      <w:r w:rsidRPr="00FF356D">
        <w:rPr>
          <w:sz w:val="28"/>
          <w:szCs w:val="28"/>
          <w:lang w:val="ru-RU"/>
        </w:rPr>
        <w:t xml:space="preserve">  </w:t>
      </w:r>
    </w:p>
    <w:p w:rsidR="00CE7502" w:rsidRPr="00FF356D" w:rsidRDefault="00CE7502" w:rsidP="00FF356D">
      <w:pPr>
        <w:spacing w:after="0" w:line="276" w:lineRule="auto"/>
        <w:ind w:firstLine="709"/>
        <w:rPr>
          <w:sz w:val="28"/>
          <w:szCs w:val="28"/>
          <w:lang w:val="ru-RU"/>
        </w:rPr>
      </w:pPr>
      <w:r w:rsidRPr="00FF356D">
        <w:rPr>
          <w:sz w:val="28"/>
          <w:szCs w:val="28"/>
          <w:lang w:val="ru-RU"/>
        </w:rPr>
        <w:t>На индивидуальном уровне проводят, например, такие мероприятия:</w:t>
      </w:r>
    </w:p>
    <w:p w:rsidR="00CE7502" w:rsidRPr="00FF356D" w:rsidRDefault="00CE7502" w:rsidP="00FF356D">
      <w:pPr>
        <w:spacing w:after="0" w:line="276" w:lineRule="auto"/>
        <w:ind w:firstLine="709"/>
        <w:rPr>
          <w:sz w:val="28"/>
          <w:szCs w:val="28"/>
          <w:lang w:val="ru-RU"/>
        </w:rPr>
      </w:pPr>
    </w:p>
    <w:p w:rsidR="00CE7502" w:rsidRPr="00FF356D" w:rsidRDefault="00CE7502" w:rsidP="00FF356D">
      <w:pPr>
        <w:spacing w:after="0" w:line="276" w:lineRule="auto"/>
        <w:rPr>
          <w:sz w:val="28"/>
          <w:szCs w:val="28"/>
          <w:lang w:val="ru-RU"/>
        </w:rPr>
      </w:pPr>
      <w:r w:rsidRPr="00FF356D">
        <w:rPr>
          <w:sz w:val="28"/>
          <w:szCs w:val="28"/>
          <w:lang w:val="ru-RU"/>
        </w:rPr>
        <w:t xml:space="preserve">    - Беседы по запросу родителей для решения острых   конфликтных ситуаций; </w:t>
      </w:r>
    </w:p>
    <w:p w:rsidR="00CE7502" w:rsidRPr="00FF356D" w:rsidRDefault="00CE7502" w:rsidP="00FF356D">
      <w:pPr>
        <w:spacing w:after="0" w:line="276" w:lineRule="auto"/>
        <w:rPr>
          <w:sz w:val="28"/>
          <w:szCs w:val="28"/>
          <w:lang w:val="ru-RU"/>
        </w:rPr>
      </w:pPr>
      <w:r w:rsidRPr="00FF356D">
        <w:rPr>
          <w:sz w:val="28"/>
          <w:szCs w:val="28"/>
          <w:lang w:val="ru-RU"/>
        </w:rPr>
        <w:t xml:space="preserve">- Индивидуальное консультирование с целью координации воспитательных усилий педагогов и родителей.  </w:t>
      </w:r>
    </w:p>
    <w:p w:rsidR="00CE7502" w:rsidRPr="00FF356D" w:rsidRDefault="00CE7502" w:rsidP="00FF356D">
      <w:pPr>
        <w:spacing w:after="0" w:line="276" w:lineRule="auto"/>
        <w:ind w:firstLine="709"/>
        <w:rPr>
          <w:sz w:val="28"/>
          <w:szCs w:val="28"/>
          <w:lang w:val="ru-RU"/>
        </w:rPr>
      </w:pPr>
      <w:r w:rsidRPr="00FF356D">
        <w:rPr>
          <w:sz w:val="28"/>
          <w:szCs w:val="28"/>
          <w:lang w:val="ru-RU"/>
        </w:rPr>
        <w:t xml:space="preserve">Также в лагере могут организовывать совместную подготовку мероприятий, где родители оказывают необходимую интеллектуальную и материальную помощь. </w:t>
      </w:r>
    </w:p>
    <w:p w:rsidR="00CE7502" w:rsidRDefault="00CE7502" w:rsidP="00FF356D">
      <w:pPr>
        <w:spacing w:after="0" w:line="276" w:lineRule="auto"/>
        <w:ind w:firstLine="709"/>
        <w:rPr>
          <w:sz w:val="28"/>
          <w:szCs w:val="28"/>
          <w:lang w:val="ru-RU"/>
        </w:rPr>
      </w:pPr>
      <w:r w:rsidRPr="00FF356D">
        <w:rPr>
          <w:sz w:val="28"/>
          <w:szCs w:val="28"/>
          <w:lang w:val="ru-RU"/>
        </w:rPr>
        <w:t>Кроме того, для родителей может быть создан информационный уголок — стенд со сменным содержанием, который информирует о мероприятиях в отряде, изменениях в работе лагеря, предоставляет советы психолога и т. д..</w:t>
      </w:r>
    </w:p>
    <w:p w:rsidR="00CE7502" w:rsidRPr="00FF356D" w:rsidRDefault="00CE7502" w:rsidP="00FF356D">
      <w:pPr>
        <w:spacing w:after="0" w:line="276" w:lineRule="auto"/>
        <w:ind w:firstLine="709"/>
        <w:rPr>
          <w:u w:val="single"/>
          <w:lang w:val="ru-RU"/>
        </w:rPr>
      </w:pPr>
    </w:p>
    <w:p w:rsidR="00CE7502" w:rsidRPr="00FF356D" w:rsidRDefault="00CE7502" w:rsidP="00FF356D">
      <w:pPr>
        <w:spacing w:line="276" w:lineRule="auto"/>
        <w:ind w:left="-15" w:right="57"/>
        <w:rPr>
          <w:sz w:val="28"/>
          <w:szCs w:val="28"/>
          <w:u w:val="single"/>
          <w:lang w:val="ru-RU"/>
        </w:rPr>
      </w:pPr>
      <w:r w:rsidRPr="00FF356D">
        <w:rPr>
          <w:sz w:val="28"/>
          <w:szCs w:val="28"/>
          <w:u w:val="single"/>
          <w:lang w:val="ru-RU"/>
        </w:rPr>
        <w:t xml:space="preserve"> Кадровое обеспечение реализации Программы. </w:t>
      </w:r>
    </w:p>
    <w:p w:rsidR="00CE7502" w:rsidRPr="001C5976" w:rsidRDefault="00CE7502" w:rsidP="001C5976">
      <w:pPr>
        <w:spacing w:line="276" w:lineRule="auto"/>
        <w:ind w:firstLine="720"/>
        <w:rPr>
          <w:color w:val="auto"/>
          <w:sz w:val="28"/>
          <w:szCs w:val="28"/>
          <w:lang w:val="ru-RU" w:eastAsia="ru-RU"/>
        </w:rPr>
      </w:pPr>
      <w:r w:rsidRPr="001C5976">
        <w:rPr>
          <w:color w:val="auto"/>
          <w:sz w:val="28"/>
          <w:szCs w:val="28"/>
          <w:lang w:val="ru-RU" w:eastAsia="ru-RU"/>
        </w:rPr>
        <w:t>Воспитателями лагеря назначаются учителя школы. Каждый учитель использует свой жизненный опыт, свои знания для организации различных мероприятий. К работе в столовой привлекаются работники школьной столовой. За неделю проводится заседание персонала лагеря для проведения инструктажей по технике безопасности и по организации работы лагеря. Здесь работники лагеря знакомятся с должностными обязанностями, режимом работы, условиями труда. Для вожатых лагеря дополнительно проводится семинар. В конце каждого рабочего дня необходимо проводить пятиминутки, на которых подводятся итоги прошедшего дня, и корректируется план на следующий день.</w:t>
      </w:r>
    </w:p>
    <w:p w:rsidR="00CE7502" w:rsidRPr="00100F75" w:rsidRDefault="00CE7502" w:rsidP="001C5976">
      <w:pPr>
        <w:suppressAutoHyphens/>
        <w:autoSpaceDE w:val="0"/>
        <w:autoSpaceDN w:val="0"/>
        <w:adjustRightInd w:val="0"/>
        <w:spacing w:after="160" w:line="259" w:lineRule="auto"/>
        <w:ind w:firstLine="720"/>
        <w:rPr>
          <w:i/>
          <w:color w:val="auto"/>
          <w:sz w:val="28"/>
          <w:szCs w:val="28"/>
          <w:u w:val="single"/>
          <w:lang w:val="ru-RU" w:eastAsia="ru-RU"/>
        </w:rPr>
      </w:pPr>
      <w:r w:rsidRPr="00100F75">
        <w:rPr>
          <w:i/>
          <w:color w:val="auto"/>
          <w:sz w:val="28"/>
          <w:szCs w:val="28"/>
          <w:u w:val="single"/>
          <w:lang w:val="ru-RU" w:eastAsia="ru-RU"/>
        </w:rPr>
        <w:t>Педагогические кадры</w:t>
      </w:r>
    </w:p>
    <w:p w:rsidR="00CE7502" w:rsidRPr="001C5976" w:rsidRDefault="00CE7502" w:rsidP="001C5976">
      <w:pPr>
        <w:suppressAutoHyphens/>
        <w:autoSpaceDE w:val="0"/>
        <w:autoSpaceDN w:val="0"/>
        <w:adjustRightInd w:val="0"/>
        <w:spacing w:after="160" w:line="259" w:lineRule="auto"/>
        <w:ind w:firstLine="720"/>
        <w:rPr>
          <w:color w:val="auto"/>
          <w:sz w:val="28"/>
          <w:szCs w:val="28"/>
          <w:lang w:val="ru-RU" w:eastAsia="ru-RU"/>
        </w:rPr>
      </w:pPr>
      <w:r w:rsidRPr="001C5976">
        <w:rPr>
          <w:color w:val="auto"/>
          <w:sz w:val="28"/>
          <w:szCs w:val="28"/>
          <w:lang w:val="ru-RU" w:eastAsia="ru-RU"/>
        </w:rPr>
        <w:t>Начальник лагеря закупает продукты для лагеря, ведёт документацию, проводит инструктажи по безопасности труда, организует работу лагеря. В конце лагерной смены делает отчёт.</w:t>
      </w:r>
    </w:p>
    <w:p w:rsidR="00CE7502" w:rsidRPr="001C5976" w:rsidRDefault="00CE7502" w:rsidP="001C5976">
      <w:pPr>
        <w:tabs>
          <w:tab w:val="num" w:pos="360"/>
        </w:tabs>
        <w:suppressAutoHyphens/>
        <w:autoSpaceDE w:val="0"/>
        <w:autoSpaceDN w:val="0"/>
        <w:adjustRightInd w:val="0"/>
        <w:spacing w:after="160" w:line="259" w:lineRule="auto"/>
        <w:ind w:firstLine="720"/>
        <w:rPr>
          <w:color w:val="auto"/>
          <w:sz w:val="28"/>
          <w:szCs w:val="28"/>
          <w:lang w:val="ru-RU" w:eastAsia="ru-RU"/>
        </w:rPr>
      </w:pPr>
      <w:r w:rsidRPr="001C5976">
        <w:rPr>
          <w:color w:val="auto"/>
          <w:sz w:val="28"/>
          <w:szCs w:val="28"/>
          <w:lang w:val="ru-RU" w:eastAsia="ru-RU"/>
        </w:rPr>
        <w:t xml:space="preserve">Воспитатели каждого отряда ведут учёт посещаемости детей, проводят инструктажи по технике безопасности, составляют план работы на каждый день. </w:t>
      </w:r>
    </w:p>
    <w:p w:rsidR="00CE7502" w:rsidRPr="001C5976" w:rsidRDefault="00CE7502" w:rsidP="001C5976">
      <w:pPr>
        <w:suppressAutoHyphens/>
        <w:autoSpaceDE w:val="0"/>
        <w:autoSpaceDN w:val="0"/>
        <w:adjustRightInd w:val="0"/>
        <w:spacing w:after="160" w:line="259" w:lineRule="auto"/>
        <w:ind w:firstLine="720"/>
        <w:rPr>
          <w:color w:val="auto"/>
          <w:sz w:val="28"/>
          <w:szCs w:val="28"/>
          <w:lang w:val="ru-RU" w:eastAsia="ru-RU"/>
        </w:rPr>
      </w:pPr>
      <w:r w:rsidRPr="001C5976">
        <w:rPr>
          <w:color w:val="auto"/>
          <w:sz w:val="28"/>
          <w:szCs w:val="28"/>
          <w:lang w:val="ru-RU" w:eastAsia="ru-RU"/>
        </w:rPr>
        <w:t xml:space="preserve"> Работа лагеря организуется таким образом, что до обеда дети будут принимать участие в коллективных делах, а после обеда будут интересным для них делом. Планируется тесное сотрудничество с библиотекой, сельским домом культуры.</w:t>
      </w:r>
    </w:p>
    <w:p w:rsidR="00CE7502" w:rsidRDefault="00CE7502" w:rsidP="001C5976">
      <w:pPr>
        <w:spacing w:after="0" w:line="276" w:lineRule="auto"/>
        <w:ind w:firstLine="709"/>
        <w:rPr>
          <w:sz w:val="28"/>
          <w:szCs w:val="28"/>
          <w:u w:val="single"/>
          <w:lang w:val="ru-RU"/>
        </w:rPr>
      </w:pPr>
      <w:r w:rsidRPr="00FF356D">
        <w:rPr>
          <w:sz w:val="28"/>
          <w:szCs w:val="28"/>
          <w:u w:val="single"/>
          <w:lang w:val="ru-RU"/>
        </w:rPr>
        <w:t xml:space="preserve"> Методическое обеспечение реализации Программы.</w:t>
      </w:r>
    </w:p>
    <w:p w:rsidR="00CE7502" w:rsidRPr="00FF356D" w:rsidRDefault="00CE7502" w:rsidP="001C5976">
      <w:pPr>
        <w:spacing w:after="0" w:line="276" w:lineRule="auto"/>
        <w:ind w:firstLine="709"/>
        <w:rPr>
          <w:sz w:val="28"/>
          <w:szCs w:val="28"/>
          <w:u w:val="single"/>
          <w:lang w:val="ru-RU"/>
        </w:rPr>
      </w:pPr>
    </w:p>
    <w:p w:rsidR="00CE7502" w:rsidRPr="001C5976" w:rsidRDefault="00CE7502" w:rsidP="001C5976">
      <w:pPr>
        <w:spacing w:after="0" w:line="276" w:lineRule="auto"/>
        <w:ind w:firstLine="709"/>
        <w:rPr>
          <w:bCs/>
          <w:sz w:val="28"/>
          <w:szCs w:val="28"/>
          <w:lang w:val="ru-RU"/>
        </w:rPr>
      </w:pPr>
      <w:r w:rsidRPr="001C5976">
        <w:rPr>
          <w:sz w:val="28"/>
          <w:szCs w:val="28"/>
          <w:lang w:val="ru-RU"/>
        </w:rPr>
        <w:t xml:space="preserve"> </w:t>
      </w:r>
      <w:r w:rsidRPr="001C5976">
        <w:rPr>
          <w:bCs/>
          <w:sz w:val="28"/>
          <w:szCs w:val="28"/>
          <w:lang w:val="ru-RU"/>
        </w:rPr>
        <w:t xml:space="preserve">Для нужд лагеря выделены 2 классные комнаты и рекреация на первом этаже. В классах имеются столы, стулья, шкафы. </w:t>
      </w:r>
    </w:p>
    <w:p w:rsidR="00CE7502" w:rsidRPr="001C5976" w:rsidRDefault="00CE7502" w:rsidP="001C5976">
      <w:pPr>
        <w:spacing w:after="0" w:line="276" w:lineRule="auto"/>
        <w:ind w:firstLine="709"/>
        <w:rPr>
          <w:bCs/>
          <w:sz w:val="28"/>
          <w:szCs w:val="28"/>
          <w:lang w:val="ru-RU"/>
        </w:rPr>
      </w:pPr>
      <w:r w:rsidRPr="001C5976">
        <w:rPr>
          <w:bCs/>
          <w:sz w:val="28"/>
          <w:szCs w:val="28"/>
          <w:lang w:val="ru-RU"/>
        </w:rPr>
        <w:t>Для спортивных занятий имеются мячи - 9шт.: резиновые - 7 штук, футбольный -1 шт., волейбольный - 1 шт.; скакалки - 10 шт., эстафетные палочки, кегли, оборудование для игры в городки.</w:t>
      </w:r>
    </w:p>
    <w:p w:rsidR="00CE7502" w:rsidRPr="001C5976" w:rsidRDefault="00CE7502" w:rsidP="001C5976">
      <w:pPr>
        <w:spacing w:after="0" w:line="276" w:lineRule="auto"/>
        <w:ind w:firstLine="709"/>
        <w:rPr>
          <w:bCs/>
          <w:sz w:val="28"/>
          <w:szCs w:val="28"/>
          <w:lang w:val="ru-RU"/>
        </w:rPr>
      </w:pPr>
      <w:r w:rsidRPr="001C5976">
        <w:rPr>
          <w:bCs/>
          <w:sz w:val="28"/>
          <w:szCs w:val="28"/>
          <w:lang w:val="ru-RU"/>
        </w:rPr>
        <w:t xml:space="preserve">Спортивный зал также находится на первом этаже. </w:t>
      </w:r>
    </w:p>
    <w:p w:rsidR="00CE7502" w:rsidRPr="001C5976" w:rsidRDefault="00CE7502" w:rsidP="001C5976">
      <w:pPr>
        <w:spacing w:after="0" w:line="276" w:lineRule="auto"/>
        <w:ind w:firstLine="709"/>
        <w:rPr>
          <w:bCs/>
          <w:sz w:val="28"/>
          <w:szCs w:val="28"/>
          <w:lang w:val="ru-RU"/>
        </w:rPr>
      </w:pPr>
      <w:r w:rsidRPr="001C5976">
        <w:rPr>
          <w:bCs/>
          <w:sz w:val="28"/>
          <w:szCs w:val="28"/>
          <w:lang w:val="ru-RU"/>
        </w:rPr>
        <w:t>Столовая на 36 посадочных мест находится на втором этаже.  Для обслуживания детей имеется всё необходимое. В столовой имеется два умывальника. Посуды достаточно для обслуживания детей.</w:t>
      </w:r>
    </w:p>
    <w:p w:rsidR="00CE7502" w:rsidRPr="001C5976" w:rsidRDefault="00CE7502" w:rsidP="001C5976">
      <w:pPr>
        <w:spacing w:after="0" w:line="276" w:lineRule="auto"/>
        <w:ind w:firstLine="709"/>
        <w:rPr>
          <w:bCs/>
          <w:sz w:val="28"/>
          <w:szCs w:val="28"/>
          <w:lang w:val="ru-RU"/>
        </w:rPr>
      </w:pPr>
      <w:r w:rsidRPr="001C5976">
        <w:rPr>
          <w:bCs/>
          <w:sz w:val="28"/>
          <w:szCs w:val="28"/>
          <w:lang w:val="ru-RU"/>
        </w:rPr>
        <w:t xml:space="preserve">Санузел находится на первом этаже. </w:t>
      </w:r>
    </w:p>
    <w:p w:rsidR="00CE7502" w:rsidRPr="001C5976" w:rsidRDefault="00CE7502" w:rsidP="001C5976">
      <w:pPr>
        <w:spacing w:after="0" w:line="276" w:lineRule="auto"/>
        <w:ind w:firstLine="709"/>
        <w:rPr>
          <w:bCs/>
          <w:sz w:val="28"/>
          <w:szCs w:val="28"/>
          <w:lang w:val="ru-RU"/>
        </w:rPr>
      </w:pPr>
      <w:r w:rsidRPr="001C5976">
        <w:rPr>
          <w:bCs/>
          <w:sz w:val="28"/>
          <w:szCs w:val="28"/>
          <w:lang w:val="ru-RU"/>
        </w:rPr>
        <w:t>Для медицинского обслуживания детей будет привлечён фельдшер сельского ФАП по договору с МУЗ «Малмыжская центральная районная больница» Воспитателям необходимо поддерживать контакт с медицинским работником. По согласованию с ним же укомплектовывается аптечка первой медицинской помощи. Перед  соревнованиями медицинские работники  проводят осмотр детей.</w:t>
      </w:r>
    </w:p>
    <w:p w:rsidR="00CE7502" w:rsidRPr="001C5976" w:rsidRDefault="00CE7502" w:rsidP="001C5976">
      <w:pPr>
        <w:spacing w:after="0" w:line="276" w:lineRule="auto"/>
        <w:ind w:firstLine="709"/>
        <w:rPr>
          <w:bCs/>
          <w:sz w:val="28"/>
          <w:szCs w:val="28"/>
          <w:lang w:val="ru-RU"/>
        </w:rPr>
      </w:pPr>
      <w:r w:rsidRPr="001C5976">
        <w:rPr>
          <w:bCs/>
          <w:sz w:val="28"/>
          <w:szCs w:val="28"/>
          <w:lang w:val="ru-RU"/>
        </w:rPr>
        <w:t xml:space="preserve">Общелагерный уголок вывешивается в нижней рекреации. В рекреации также оформляется санитарный уголок и стенд по правилам безопасности. На них располагаются различные инструкции и правила. В санитарном уголке также правила для дежурных по лагерю. В конце каждого дня дежурные заполняют страничку в летописи лагерной смены. </w:t>
      </w:r>
    </w:p>
    <w:p w:rsidR="00CE7502" w:rsidRPr="001C5976" w:rsidRDefault="00CE7502" w:rsidP="001C5976">
      <w:pPr>
        <w:spacing w:after="0" w:line="276" w:lineRule="auto"/>
        <w:ind w:firstLine="709"/>
        <w:rPr>
          <w:sz w:val="28"/>
          <w:szCs w:val="28"/>
          <w:lang w:val="ru-RU"/>
        </w:rPr>
      </w:pPr>
      <w:r w:rsidRPr="001C5976">
        <w:rPr>
          <w:bCs/>
          <w:sz w:val="28"/>
          <w:szCs w:val="28"/>
          <w:lang w:val="ru-RU"/>
        </w:rPr>
        <w:t>Формируя способы самореализации ребёнка, программа предусматривает вариативности содержания с учётом их интересов, возраста, потребностей, желаний и возможностей.</w:t>
      </w:r>
    </w:p>
    <w:p w:rsidR="00CE7502" w:rsidRPr="001C5976" w:rsidRDefault="00CE7502" w:rsidP="001C5976">
      <w:pPr>
        <w:spacing w:after="0" w:line="276" w:lineRule="auto"/>
        <w:ind w:firstLine="709"/>
        <w:rPr>
          <w:sz w:val="28"/>
          <w:szCs w:val="28"/>
          <w:lang w:val="ru-RU"/>
        </w:rPr>
      </w:pPr>
    </w:p>
    <w:p w:rsidR="00CE7502" w:rsidRPr="00AF6764" w:rsidRDefault="00CE7502" w:rsidP="001761C4">
      <w:pPr>
        <w:spacing w:line="276" w:lineRule="auto"/>
        <w:ind w:left="-15" w:right="57"/>
        <w:rPr>
          <w:sz w:val="28"/>
          <w:szCs w:val="28"/>
          <w:lang w:val="ru-RU"/>
        </w:rPr>
      </w:pPr>
      <w:r w:rsidRPr="00AF6764">
        <w:rPr>
          <w:sz w:val="28"/>
          <w:szCs w:val="28"/>
          <w:lang w:val="ru-RU"/>
        </w:rPr>
        <w:br w:type="page"/>
        <w:t xml:space="preserve"> </w:t>
      </w:r>
    </w:p>
    <w:sectPr w:rsidR="00CE7502" w:rsidRPr="00AF6764" w:rsidSect="00CE7502">
      <w:pgSz w:w="11906" w:h="16838"/>
      <w:pgMar w:top="1181" w:right="506" w:bottom="1167"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6E40"/>
    <w:multiLevelType w:val="hybridMultilevel"/>
    <w:tmpl w:val="93ACD236"/>
    <w:lvl w:ilvl="0" w:tplc="1A80EFB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168ECB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EBCA6B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1E48F36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2C9CA9C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783E5EF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223221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052E022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9BFC9E4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8727AFA"/>
    <w:multiLevelType w:val="hybridMultilevel"/>
    <w:tmpl w:val="33CA4AA2"/>
    <w:lvl w:ilvl="0" w:tplc="79C4F8FE">
      <w:start w:val="17"/>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vertAlign w:val="baseline"/>
      </w:rPr>
    </w:lvl>
    <w:lvl w:ilvl="1" w:tplc="B53435A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71427E5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156ACC7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E9D6639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4D66C4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71A663A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8F0E781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8DA8E7E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F01178A"/>
    <w:multiLevelType w:val="hybridMultilevel"/>
    <w:tmpl w:val="7C229216"/>
    <w:lvl w:ilvl="0" w:tplc="EF2859D8">
      <w:start w:val="1"/>
      <w:numFmt w:val="upperRoman"/>
      <w:pStyle w:val="Heading1"/>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tplc="4AD42BDE">
      <w:start w:val="1"/>
      <w:numFmt w:val="lowerLetter"/>
      <w:lvlText w:val="%2"/>
      <w:lvlJc w:val="left"/>
      <w:pPr>
        <w:ind w:left="4698"/>
      </w:pPr>
      <w:rPr>
        <w:rFonts w:ascii="Times New Roman" w:eastAsia="Times New Roman" w:hAnsi="Times New Roman" w:cs="Times New Roman"/>
        <w:b/>
        <w:bCs/>
        <w:i w:val="0"/>
        <w:strike w:val="0"/>
        <w:dstrike w:val="0"/>
        <w:color w:val="000000"/>
        <w:sz w:val="24"/>
        <w:szCs w:val="24"/>
        <w:u w:val="none" w:color="000000"/>
        <w:vertAlign w:val="baseline"/>
      </w:rPr>
    </w:lvl>
    <w:lvl w:ilvl="2" w:tplc="4D949966">
      <w:start w:val="1"/>
      <w:numFmt w:val="lowerRoman"/>
      <w:lvlText w:val="%3"/>
      <w:lvlJc w:val="left"/>
      <w:pPr>
        <w:ind w:left="5418"/>
      </w:pPr>
      <w:rPr>
        <w:rFonts w:ascii="Times New Roman" w:eastAsia="Times New Roman" w:hAnsi="Times New Roman" w:cs="Times New Roman"/>
        <w:b/>
        <w:bCs/>
        <w:i w:val="0"/>
        <w:strike w:val="0"/>
        <w:dstrike w:val="0"/>
        <w:color w:val="000000"/>
        <w:sz w:val="24"/>
        <w:szCs w:val="24"/>
        <w:u w:val="none" w:color="000000"/>
        <w:vertAlign w:val="baseline"/>
      </w:rPr>
    </w:lvl>
    <w:lvl w:ilvl="3" w:tplc="8716E498">
      <w:start w:val="1"/>
      <w:numFmt w:val="decimal"/>
      <w:lvlText w:val="%4"/>
      <w:lvlJc w:val="left"/>
      <w:pPr>
        <w:ind w:left="6138"/>
      </w:pPr>
      <w:rPr>
        <w:rFonts w:ascii="Times New Roman" w:eastAsia="Times New Roman" w:hAnsi="Times New Roman" w:cs="Times New Roman"/>
        <w:b/>
        <w:bCs/>
        <w:i w:val="0"/>
        <w:strike w:val="0"/>
        <w:dstrike w:val="0"/>
        <w:color w:val="000000"/>
        <w:sz w:val="24"/>
        <w:szCs w:val="24"/>
        <w:u w:val="none" w:color="000000"/>
        <w:vertAlign w:val="baseline"/>
      </w:rPr>
    </w:lvl>
    <w:lvl w:ilvl="4" w:tplc="59AA6686">
      <w:start w:val="1"/>
      <w:numFmt w:val="lowerLetter"/>
      <w:lvlText w:val="%5"/>
      <w:lvlJc w:val="left"/>
      <w:pPr>
        <w:ind w:left="6858"/>
      </w:pPr>
      <w:rPr>
        <w:rFonts w:ascii="Times New Roman" w:eastAsia="Times New Roman" w:hAnsi="Times New Roman" w:cs="Times New Roman"/>
        <w:b/>
        <w:bCs/>
        <w:i w:val="0"/>
        <w:strike w:val="0"/>
        <w:dstrike w:val="0"/>
        <w:color w:val="000000"/>
        <w:sz w:val="24"/>
        <w:szCs w:val="24"/>
        <w:u w:val="none" w:color="000000"/>
        <w:vertAlign w:val="baseline"/>
      </w:rPr>
    </w:lvl>
    <w:lvl w:ilvl="5" w:tplc="C006326C">
      <w:start w:val="1"/>
      <w:numFmt w:val="lowerRoman"/>
      <w:lvlText w:val="%6"/>
      <w:lvlJc w:val="left"/>
      <w:pPr>
        <w:ind w:left="7578"/>
      </w:pPr>
      <w:rPr>
        <w:rFonts w:ascii="Times New Roman" w:eastAsia="Times New Roman" w:hAnsi="Times New Roman" w:cs="Times New Roman"/>
        <w:b/>
        <w:bCs/>
        <w:i w:val="0"/>
        <w:strike w:val="0"/>
        <w:dstrike w:val="0"/>
        <w:color w:val="000000"/>
        <w:sz w:val="24"/>
        <w:szCs w:val="24"/>
        <w:u w:val="none" w:color="000000"/>
        <w:vertAlign w:val="baseline"/>
      </w:rPr>
    </w:lvl>
    <w:lvl w:ilvl="6" w:tplc="CA8C15E0">
      <w:start w:val="1"/>
      <w:numFmt w:val="decimal"/>
      <w:lvlText w:val="%7"/>
      <w:lvlJc w:val="left"/>
      <w:pPr>
        <w:ind w:left="8298"/>
      </w:pPr>
      <w:rPr>
        <w:rFonts w:ascii="Times New Roman" w:eastAsia="Times New Roman" w:hAnsi="Times New Roman" w:cs="Times New Roman"/>
        <w:b/>
        <w:bCs/>
        <w:i w:val="0"/>
        <w:strike w:val="0"/>
        <w:dstrike w:val="0"/>
        <w:color w:val="000000"/>
        <w:sz w:val="24"/>
        <w:szCs w:val="24"/>
        <w:u w:val="none" w:color="000000"/>
        <w:vertAlign w:val="baseline"/>
      </w:rPr>
    </w:lvl>
    <w:lvl w:ilvl="7" w:tplc="79B0C26E">
      <w:start w:val="1"/>
      <w:numFmt w:val="lowerLetter"/>
      <w:lvlText w:val="%8"/>
      <w:lvlJc w:val="left"/>
      <w:pPr>
        <w:ind w:left="9018"/>
      </w:pPr>
      <w:rPr>
        <w:rFonts w:ascii="Times New Roman" w:eastAsia="Times New Roman" w:hAnsi="Times New Roman" w:cs="Times New Roman"/>
        <w:b/>
        <w:bCs/>
        <w:i w:val="0"/>
        <w:strike w:val="0"/>
        <w:dstrike w:val="0"/>
        <w:color w:val="000000"/>
        <w:sz w:val="24"/>
        <w:szCs w:val="24"/>
        <w:u w:val="none" w:color="000000"/>
        <w:vertAlign w:val="baseline"/>
      </w:rPr>
    </w:lvl>
    <w:lvl w:ilvl="8" w:tplc="A8A67E8E">
      <w:start w:val="1"/>
      <w:numFmt w:val="lowerRoman"/>
      <w:lvlText w:val="%9"/>
      <w:lvlJc w:val="left"/>
      <w:pPr>
        <w:ind w:left="9738"/>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
    <w:nsid w:val="27E00586"/>
    <w:multiLevelType w:val="multilevel"/>
    <w:tmpl w:val="1D267BF8"/>
    <w:lvl w:ilvl="0">
      <w:start w:val="20"/>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351C31ED"/>
    <w:multiLevelType w:val="multilevel"/>
    <w:tmpl w:val="2008316E"/>
    <w:lvl w:ilvl="0">
      <w:start w:val="29"/>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403A2217"/>
    <w:multiLevelType w:val="hybridMultilevel"/>
    <w:tmpl w:val="03BEC906"/>
    <w:lvl w:ilvl="0" w:tplc="488EE3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E235277"/>
    <w:multiLevelType w:val="hybridMultilevel"/>
    <w:tmpl w:val="D2F494EC"/>
    <w:lvl w:ilvl="0" w:tplc="A78AC552">
      <w:start w:val="7"/>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1" w:tplc="7D965AF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FE9417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BC129F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3D8ECA6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8AC4100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7FD20C2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D350645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647C7D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60B01C0E"/>
    <w:multiLevelType w:val="hybridMultilevel"/>
    <w:tmpl w:val="E1CE4B1C"/>
    <w:lvl w:ilvl="0" w:tplc="DA4AFDC6">
      <w:start w:val="3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vertAlign w:val="baseline"/>
      </w:rPr>
    </w:lvl>
    <w:lvl w:ilvl="1" w:tplc="3EF6E28A">
      <w:start w:val="1"/>
      <w:numFmt w:val="lowerLetter"/>
      <w:lvlText w:val="%2"/>
      <w:lvlJc w:val="left"/>
      <w:pPr>
        <w:ind w:left="2328"/>
      </w:pPr>
      <w:rPr>
        <w:rFonts w:ascii="Times New Roman" w:eastAsia="Times New Roman" w:hAnsi="Times New Roman" w:cs="Times New Roman"/>
        <w:b w:val="0"/>
        <w:i w:val="0"/>
        <w:strike w:val="0"/>
        <w:dstrike w:val="0"/>
        <w:color w:val="000000"/>
        <w:sz w:val="24"/>
        <w:szCs w:val="24"/>
        <w:u w:val="none" w:color="000000"/>
        <w:vertAlign w:val="baseline"/>
      </w:rPr>
    </w:lvl>
    <w:lvl w:ilvl="2" w:tplc="45308E36">
      <w:start w:val="1"/>
      <w:numFmt w:val="lowerRoman"/>
      <w:lvlText w:val="%3"/>
      <w:lvlJc w:val="left"/>
      <w:pPr>
        <w:ind w:left="3048"/>
      </w:pPr>
      <w:rPr>
        <w:rFonts w:ascii="Times New Roman" w:eastAsia="Times New Roman" w:hAnsi="Times New Roman" w:cs="Times New Roman"/>
        <w:b w:val="0"/>
        <w:i w:val="0"/>
        <w:strike w:val="0"/>
        <w:dstrike w:val="0"/>
        <w:color w:val="000000"/>
        <w:sz w:val="24"/>
        <w:szCs w:val="24"/>
        <w:u w:val="none" w:color="000000"/>
        <w:vertAlign w:val="baseline"/>
      </w:rPr>
    </w:lvl>
    <w:lvl w:ilvl="3" w:tplc="1E225232">
      <w:start w:val="1"/>
      <w:numFmt w:val="decimal"/>
      <w:lvlText w:val="%4"/>
      <w:lvlJc w:val="left"/>
      <w:pPr>
        <w:ind w:left="3768"/>
      </w:pPr>
      <w:rPr>
        <w:rFonts w:ascii="Times New Roman" w:eastAsia="Times New Roman" w:hAnsi="Times New Roman" w:cs="Times New Roman"/>
        <w:b w:val="0"/>
        <w:i w:val="0"/>
        <w:strike w:val="0"/>
        <w:dstrike w:val="0"/>
        <w:color w:val="000000"/>
        <w:sz w:val="24"/>
        <w:szCs w:val="24"/>
        <w:u w:val="none" w:color="000000"/>
        <w:vertAlign w:val="baseline"/>
      </w:rPr>
    </w:lvl>
    <w:lvl w:ilvl="4" w:tplc="E2207BCA">
      <w:start w:val="1"/>
      <w:numFmt w:val="lowerLetter"/>
      <w:lvlText w:val="%5"/>
      <w:lvlJc w:val="left"/>
      <w:pPr>
        <w:ind w:left="4488"/>
      </w:pPr>
      <w:rPr>
        <w:rFonts w:ascii="Times New Roman" w:eastAsia="Times New Roman" w:hAnsi="Times New Roman" w:cs="Times New Roman"/>
        <w:b w:val="0"/>
        <w:i w:val="0"/>
        <w:strike w:val="0"/>
        <w:dstrike w:val="0"/>
        <w:color w:val="000000"/>
        <w:sz w:val="24"/>
        <w:szCs w:val="24"/>
        <w:u w:val="none" w:color="000000"/>
        <w:vertAlign w:val="baseline"/>
      </w:rPr>
    </w:lvl>
    <w:lvl w:ilvl="5" w:tplc="83109544">
      <w:start w:val="1"/>
      <w:numFmt w:val="lowerRoman"/>
      <w:lvlText w:val="%6"/>
      <w:lvlJc w:val="left"/>
      <w:pPr>
        <w:ind w:left="5208"/>
      </w:pPr>
      <w:rPr>
        <w:rFonts w:ascii="Times New Roman" w:eastAsia="Times New Roman" w:hAnsi="Times New Roman" w:cs="Times New Roman"/>
        <w:b w:val="0"/>
        <w:i w:val="0"/>
        <w:strike w:val="0"/>
        <w:dstrike w:val="0"/>
        <w:color w:val="000000"/>
        <w:sz w:val="24"/>
        <w:szCs w:val="24"/>
        <w:u w:val="none" w:color="000000"/>
        <w:vertAlign w:val="baseline"/>
      </w:rPr>
    </w:lvl>
    <w:lvl w:ilvl="6" w:tplc="D988F9FC">
      <w:start w:val="1"/>
      <w:numFmt w:val="decimal"/>
      <w:lvlText w:val="%7"/>
      <w:lvlJc w:val="left"/>
      <w:pPr>
        <w:ind w:left="5928"/>
      </w:pPr>
      <w:rPr>
        <w:rFonts w:ascii="Times New Roman" w:eastAsia="Times New Roman" w:hAnsi="Times New Roman" w:cs="Times New Roman"/>
        <w:b w:val="0"/>
        <w:i w:val="0"/>
        <w:strike w:val="0"/>
        <w:dstrike w:val="0"/>
        <w:color w:val="000000"/>
        <w:sz w:val="24"/>
        <w:szCs w:val="24"/>
        <w:u w:val="none" w:color="000000"/>
        <w:vertAlign w:val="baseline"/>
      </w:rPr>
    </w:lvl>
    <w:lvl w:ilvl="7" w:tplc="E508FBDA">
      <w:start w:val="1"/>
      <w:numFmt w:val="lowerLetter"/>
      <w:lvlText w:val="%8"/>
      <w:lvlJc w:val="left"/>
      <w:pPr>
        <w:ind w:left="6648"/>
      </w:pPr>
      <w:rPr>
        <w:rFonts w:ascii="Times New Roman" w:eastAsia="Times New Roman" w:hAnsi="Times New Roman" w:cs="Times New Roman"/>
        <w:b w:val="0"/>
        <w:i w:val="0"/>
        <w:strike w:val="0"/>
        <w:dstrike w:val="0"/>
        <w:color w:val="000000"/>
        <w:sz w:val="24"/>
        <w:szCs w:val="24"/>
        <w:u w:val="none" w:color="000000"/>
        <w:vertAlign w:val="baseline"/>
      </w:rPr>
    </w:lvl>
    <w:lvl w:ilvl="8" w:tplc="A2702274">
      <w:start w:val="1"/>
      <w:numFmt w:val="lowerRoman"/>
      <w:lvlText w:val="%9"/>
      <w:lvlJc w:val="left"/>
      <w:pPr>
        <w:ind w:left="736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680E405E"/>
    <w:multiLevelType w:val="hybridMultilevel"/>
    <w:tmpl w:val="21761A48"/>
    <w:lvl w:ilvl="0" w:tplc="846CCADE">
      <w:start w:val="16"/>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vertAlign w:val="baseline"/>
      </w:rPr>
    </w:lvl>
    <w:lvl w:ilvl="1" w:tplc="2910B91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D9C29E3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A870484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32FAE7B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741A7B0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DA30FB5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6ED4290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7C180A4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6F612D02"/>
    <w:multiLevelType w:val="multilevel"/>
    <w:tmpl w:val="DC88FAB0"/>
    <w:lvl w:ilvl="0">
      <w:start w:val="10"/>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756A2C14"/>
    <w:multiLevelType w:val="multilevel"/>
    <w:tmpl w:val="69BA84BA"/>
    <w:lvl w:ilvl="0">
      <w:start w:val="18"/>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75DA75F6"/>
    <w:multiLevelType w:val="multilevel"/>
    <w:tmpl w:val="7DDCFB56"/>
    <w:lvl w:ilvl="0">
      <w:start w:val="14"/>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75F175F2"/>
    <w:multiLevelType w:val="hybridMultilevel"/>
    <w:tmpl w:val="612E7F9C"/>
    <w:lvl w:ilvl="0" w:tplc="E2D45F7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6"/>
  </w:num>
  <w:num w:numId="3">
    <w:abstractNumId w:val="9"/>
  </w:num>
  <w:num w:numId="4">
    <w:abstractNumId w:val="11"/>
  </w:num>
  <w:num w:numId="5">
    <w:abstractNumId w:val="8"/>
  </w:num>
  <w:num w:numId="6">
    <w:abstractNumId w:val="1"/>
  </w:num>
  <w:num w:numId="7">
    <w:abstractNumId w:val="10"/>
  </w:num>
  <w:num w:numId="8">
    <w:abstractNumId w:val="3"/>
  </w:num>
  <w:num w:numId="9">
    <w:abstractNumId w:val="4"/>
  </w:num>
  <w:num w:numId="10">
    <w:abstractNumId w:val="7"/>
  </w:num>
  <w:num w:numId="11">
    <w:abstractNumId w:val="2"/>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593"/>
    <w:rsid w:val="00100F75"/>
    <w:rsid w:val="001761C4"/>
    <w:rsid w:val="001C5976"/>
    <w:rsid w:val="00276F52"/>
    <w:rsid w:val="0038545E"/>
    <w:rsid w:val="007E5DBB"/>
    <w:rsid w:val="008B3B36"/>
    <w:rsid w:val="008C4BC8"/>
    <w:rsid w:val="00A34A5B"/>
    <w:rsid w:val="00AF3593"/>
    <w:rsid w:val="00AF6764"/>
    <w:rsid w:val="00B663CA"/>
    <w:rsid w:val="00C656C0"/>
    <w:rsid w:val="00CE7502"/>
    <w:rsid w:val="00D35676"/>
    <w:rsid w:val="00D64FF8"/>
    <w:rsid w:val="00EA0EBD"/>
    <w:rsid w:val="00F57D69"/>
    <w:rsid w:val="00FC3103"/>
    <w:rsid w:val="00FF35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6" w:line="257" w:lineRule="auto"/>
      <w:ind w:firstLine="530"/>
      <w:jc w:val="both"/>
    </w:pPr>
    <w:rPr>
      <w:rFonts w:ascii="Times New Roman" w:hAnsi="Times New Roman"/>
      <w:color w:val="000000"/>
      <w:sz w:val="24"/>
      <w:lang w:val="en-US" w:eastAsia="en-US"/>
    </w:rPr>
  </w:style>
  <w:style w:type="paragraph" w:styleId="Heading1">
    <w:name w:val="heading 1"/>
    <w:basedOn w:val="Normal"/>
    <w:next w:val="Normal"/>
    <w:link w:val="Heading1Char1"/>
    <w:uiPriority w:val="99"/>
    <w:qFormat/>
    <w:pPr>
      <w:keepNext/>
      <w:keepLines/>
      <w:numPr>
        <w:numId w:val="11"/>
      </w:numPr>
      <w:spacing w:after="0" w:line="259" w:lineRule="auto"/>
      <w:ind w:left="10" w:right="64" w:hanging="10"/>
      <w:jc w:val="center"/>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A2E"/>
    <w:rPr>
      <w:rFonts w:asciiTheme="majorHAnsi" w:eastAsiaTheme="majorEastAsia" w:hAnsiTheme="majorHAnsi" w:cstheme="majorBidi"/>
      <w:b/>
      <w:bCs/>
      <w:color w:val="000000"/>
      <w:kern w:val="32"/>
      <w:sz w:val="32"/>
      <w:szCs w:val="32"/>
      <w:lang w:val="en-US" w:eastAsia="en-US"/>
    </w:rPr>
  </w:style>
  <w:style w:type="character" w:customStyle="1" w:styleId="Heading1Char1">
    <w:name w:val="Heading 1 Char1"/>
    <w:link w:val="Heading1"/>
    <w:uiPriority w:val="99"/>
    <w:locked/>
    <w:rPr>
      <w:rFonts w:ascii="Times New Roman" w:eastAsia="Times New Roman" w:hAnsi="Times New Roman"/>
      <w:b/>
      <w:color w:val="000000"/>
      <w:sz w:val="24"/>
    </w:rPr>
  </w:style>
  <w:style w:type="character" w:styleId="Hyperlink">
    <w:name w:val="Hyperlink"/>
    <w:basedOn w:val="DefaultParagraphFont"/>
    <w:uiPriority w:val="99"/>
    <w:rsid w:val="00276F52"/>
    <w:rPr>
      <w:color w:val="0000FF"/>
      <w:u w:val="single"/>
    </w:rPr>
  </w:style>
  <w:style w:type="paragraph" w:customStyle="1" w:styleId="a">
    <w:name w:val="Абзац списка"/>
    <w:basedOn w:val="Normal"/>
    <w:uiPriority w:val="99"/>
    <w:rsid w:val="00276F52"/>
    <w:pPr>
      <w:suppressAutoHyphens/>
      <w:autoSpaceDE w:val="0"/>
      <w:autoSpaceDN w:val="0"/>
      <w:adjustRightInd w:val="0"/>
      <w:spacing w:after="160" w:line="259" w:lineRule="auto"/>
      <w:ind w:left="720" w:firstLine="0"/>
      <w:contextualSpacing/>
      <w:jc w:val="left"/>
    </w:pPr>
    <w:rPr>
      <w:rFonts w:ascii="Calibri" w:hAnsi="Calibri" w:cs="Calibri"/>
      <w:color w:val="auto"/>
      <w:sz w:val="22"/>
      <w:lang w:val="ru-RU" w:eastAsia="ru-RU"/>
    </w:rPr>
  </w:style>
  <w:style w:type="paragraph" w:styleId="BodyText2">
    <w:name w:val="Body Text 2"/>
    <w:basedOn w:val="Normal"/>
    <w:link w:val="BodyText2Char1"/>
    <w:uiPriority w:val="99"/>
    <w:semiHidden/>
    <w:rsid w:val="00276F52"/>
    <w:pPr>
      <w:suppressAutoHyphens/>
      <w:autoSpaceDE w:val="0"/>
      <w:autoSpaceDN w:val="0"/>
      <w:adjustRightInd w:val="0"/>
      <w:spacing w:after="120" w:line="480" w:lineRule="auto"/>
      <w:ind w:firstLine="0"/>
      <w:jc w:val="left"/>
    </w:pPr>
    <w:rPr>
      <w:rFonts w:ascii="Calibri" w:hAnsi="Calibri" w:cs="Calibri"/>
      <w:color w:val="auto"/>
      <w:sz w:val="22"/>
      <w:lang w:val="ru-RU" w:eastAsia="ru-RU"/>
    </w:rPr>
  </w:style>
  <w:style w:type="character" w:customStyle="1" w:styleId="BodyText2Char">
    <w:name w:val="Body Text 2 Char"/>
    <w:basedOn w:val="DefaultParagraphFont"/>
    <w:link w:val="BodyText2"/>
    <w:uiPriority w:val="99"/>
    <w:semiHidden/>
    <w:rsid w:val="000D3A2E"/>
    <w:rPr>
      <w:rFonts w:ascii="Times New Roman" w:hAnsi="Times New Roman"/>
      <w:color w:val="000000"/>
      <w:sz w:val="24"/>
      <w:lang w:val="en-US" w:eastAsia="en-US"/>
    </w:rPr>
  </w:style>
  <w:style w:type="character" w:customStyle="1" w:styleId="BodyText2Char1">
    <w:name w:val="Body Text 2 Char1"/>
    <w:link w:val="BodyText2"/>
    <w:uiPriority w:val="99"/>
    <w:semiHidden/>
    <w:locked/>
    <w:rsid w:val="00276F52"/>
    <w:rPr>
      <w:sz w:val="22"/>
    </w:rPr>
  </w:style>
  <w:style w:type="paragraph" w:customStyle="1" w:styleId="Default">
    <w:name w:val="Default"/>
    <w:uiPriority w:val="99"/>
    <w:rsid w:val="00276F52"/>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24</Pages>
  <Words>6815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dc:title>
  <dc:subject/>
  <dc:creator>Дом</dc:creator>
  <cp:keywords/>
  <dc:description/>
  <cp:lastModifiedBy>Оператор01</cp:lastModifiedBy>
  <cp:revision>2</cp:revision>
  <dcterms:created xsi:type="dcterms:W3CDTF">2025-04-07T06:34:00Z</dcterms:created>
  <dcterms:modified xsi:type="dcterms:W3CDTF">2025-04-07T06:34:00Z</dcterms:modified>
</cp:coreProperties>
</file>