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2B" w:rsidRPr="006A7C4E" w:rsidRDefault="00A0132B" w:rsidP="00EB1264">
      <w:pPr>
        <w:spacing w:line="360" w:lineRule="auto"/>
        <w:ind w:left="-180" w:firstLine="0"/>
        <w:jc w:val="center"/>
        <w:rPr>
          <w:sz w:val="28"/>
          <w:szCs w:val="28"/>
        </w:rPr>
      </w:pPr>
      <w:r w:rsidRPr="00EB1264">
        <w:rPr>
          <w:b/>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0.25pt;height:738pt">
            <v:imagedata r:id="rId5" o:title=""/>
          </v:shape>
        </w:pict>
      </w:r>
    </w:p>
    <w:p w:rsidR="00A0132B" w:rsidRPr="00D01162" w:rsidRDefault="00A0132B" w:rsidP="00276F52">
      <w:pPr>
        <w:ind w:left="720"/>
        <w:jc w:val="center"/>
        <w:rPr>
          <w:b/>
          <w:bCs/>
          <w:sz w:val="28"/>
          <w:szCs w:val="28"/>
        </w:rPr>
      </w:pPr>
      <w:r w:rsidRPr="00D01162">
        <w:rPr>
          <w:b/>
          <w:bCs/>
          <w:sz w:val="28"/>
          <w:szCs w:val="28"/>
        </w:rPr>
        <w:t>Информационная карта программы</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
        <w:gridCol w:w="3041"/>
        <w:gridCol w:w="5856"/>
      </w:tblGrid>
      <w:tr w:rsidR="00A0132B" w:rsidRPr="00276F5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1</w:t>
            </w:r>
          </w:p>
        </w:tc>
        <w:tc>
          <w:tcPr>
            <w:tcW w:w="3085" w:type="dxa"/>
          </w:tcPr>
          <w:p w:rsidR="00A0132B" w:rsidRPr="00D01162" w:rsidRDefault="00A0132B" w:rsidP="00FF356D">
            <w:pPr>
              <w:spacing w:before="30" w:after="30"/>
              <w:rPr>
                <w:sz w:val="28"/>
                <w:szCs w:val="28"/>
              </w:rPr>
            </w:pPr>
            <w:r w:rsidRPr="00D01162">
              <w:rPr>
                <w:sz w:val="28"/>
                <w:szCs w:val="28"/>
              </w:rPr>
              <w:t xml:space="preserve">Полное название </w:t>
            </w:r>
          </w:p>
          <w:p w:rsidR="00A0132B" w:rsidRPr="00D01162" w:rsidRDefault="00A0132B" w:rsidP="00FF356D">
            <w:pPr>
              <w:spacing w:before="30" w:after="30"/>
              <w:rPr>
                <w:sz w:val="28"/>
                <w:szCs w:val="28"/>
              </w:rPr>
            </w:pPr>
            <w:r w:rsidRPr="00D01162">
              <w:rPr>
                <w:sz w:val="28"/>
                <w:szCs w:val="28"/>
              </w:rPr>
              <w:t>программы</w:t>
            </w:r>
          </w:p>
        </w:tc>
        <w:tc>
          <w:tcPr>
            <w:tcW w:w="6271" w:type="dxa"/>
          </w:tcPr>
          <w:p w:rsidR="00A0132B" w:rsidRPr="00276F52" w:rsidRDefault="00A0132B" w:rsidP="00FF356D">
            <w:pPr>
              <w:spacing w:before="30" w:after="30"/>
              <w:rPr>
                <w:sz w:val="28"/>
                <w:szCs w:val="28"/>
                <w:lang w:val="ru-RU"/>
              </w:rPr>
            </w:pPr>
            <w:r w:rsidRPr="00276F52">
              <w:rPr>
                <w:sz w:val="28"/>
                <w:szCs w:val="28"/>
                <w:lang w:val="ru-RU"/>
              </w:rPr>
              <w:t>Программа летнего оздоровительного лагеря с дневным пребыванием детей «Родник» на базе Муниципального казённого образовательного учреждения основной общеобразовательной  школы села Мари-Малмыж Малмыжского района  Кировской области</w:t>
            </w:r>
          </w:p>
        </w:tc>
      </w:tr>
      <w:tr w:rsidR="00A0132B" w:rsidRPr="00D0116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2</w:t>
            </w:r>
          </w:p>
        </w:tc>
        <w:tc>
          <w:tcPr>
            <w:tcW w:w="3085" w:type="dxa"/>
          </w:tcPr>
          <w:p w:rsidR="00A0132B" w:rsidRPr="00D01162" w:rsidRDefault="00A0132B" w:rsidP="00FF356D">
            <w:pPr>
              <w:spacing w:before="30" w:after="30"/>
              <w:rPr>
                <w:sz w:val="28"/>
                <w:szCs w:val="28"/>
              </w:rPr>
            </w:pPr>
            <w:r w:rsidRPr="00D01162">
              <w:rPr>
                <w:sz w:val="28"/>
                <w:szCs w:val="28"/>
              </w:rPr>
              <w:t>Авторы программы</w:t>
            </w:r>
          </w:p>
          <w:p w:rsidR="00A0132B" w:rsidRPr="00D01162" w:rsidRDefault="00A0132B" w:rsidP="00FF356D">
            <w:pPr>
              <w:tabs>
                <w:tab w:val="left" w:pos="1050"/>
              </w:tabs>
              <w:rPr>
                <w:sz w:val="28"/>
                <w:szCs w:val="28"/>
              </w:rPr>
            </w:pPr>
            <w:r w:rsidRPr="00D01162">
              <w:rPr>
                <w:sz w:val="28"/>
                <w:szCs w:val="28"/>
              </w:rPr>
              <w:tab/>
            </w:r>
          </w:p>
        </w:tc>
        <w:tc>
          <w:tcPr>
            <w:tcW w:w="6271" w:type="dxa"/>
          </w:tcPr>
          <w:p w:rsidR="00A0132B" w:rsidRPr="00276F52" w:rsidRDefault="00A0132B" w:rsidP="00FF356D">
            <w:pPr>
              <w:spacing w:before="30" w:after="30"/>
              <w:rPr>
                <w:sz w:val="28"/>
                <w:szCs w:val="28"/>
                <w:lang w:val="ru-RU"/>
              </w:rPr>
            </w:pPr>
            <w:r w:rsidRPr="00276F52">
              <w:rPr>
                <w:sz w:val="28"/>
                <w:szCs w:val="28"/>
                <w:lang w:val="ru-RU"/>
              </w:rPr>
              <w:t xml:space="preserve"> Чиликова Наталья Петровна – учитель</w:t>
            </w:r>
          </w:p>
          <w:p w:rsidR="00A0132B" w:rsidRPr="00276F52" w:rsidRDefault="00A0132B" w:rsidP="00FF356D">
            <w:pPr>
              <w:spacing w:before="30" w:after="30"/>
              <w:rPr>
                <w:sz w:val="28"/>
                <w:szCs w:val="28"/>
                <w:lang w:val="ru-RU"/>
              </w:rPr>
            </w:pPr>
            <w:r w:rsidRPr="00276F52">
              <w:rPr>
                <w:sz w:val="28"/>
                <w:szCs w:val="28"/>
                <w:lang w:val="ru-RU"/>
              </w:rPr>
              <w:t xml:space="preserve"> Михайлова Римма Анатольевна – учитель</w:t>
            </w:r>
          </w:p>
          <w:p w:rsidR="00A0132B" w:rsidRPr="00D01162" w:rsidRDefault="00A0132B" w:rsidP="00FF356D">
            <w:pPr>
              <w:spacing w:before="30" w:after="30"/>
              <w:rPr>
                <w:sz w:val="28"/>
                <w:szCs w:val="28"/>
              </w:rPr>
            </w:pPr>
            <w:r w:rsidRPr="00276F52">
              <w:rPr>
                <w:sz w:val="28"/>
                <w:szCs w:val="28"/>
                <w:lang w:val="ru-RU"/>
              </w:rPr>
              <w:t xml:space="preserve"> </w:t>
            </w:r>
            <w:r>
              <w:rPr>
                <w:sz w:val="28"/>
                <w:szCs w:val="28"/>
              </w:rPr>
              <w:t>Плаксина Екатерина Александровна</w:t>
            </w:r>
            <w:r w:rsidRPr="00D01162">
              <w:rPr>
                <w:sz w:val="28"/>
                <w:szCs w:val="28"/>
              </w:rPr>
              <w:t>– учитель</w:t>
            </w:r>
          </w:p>
        </w:tc>
      </w:tr>
      <w:tr w:rsidR="00A0132B" w:rsidRPr="00D0116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3</w:t>
            </w:r>
          </w:p>
        </w:tc>
        <w:tc>
          <w:tcPr>
            <w:tcW w:w="3085" w:type="dxa"/>
          </w:tcPr>
          <w:p w:rsidR="00A0132B" w:rsidRPr="00D01162" w:rsidRDefault="00A0132B" w:rsidP="00FF356D">
            <w:pPr>
              <w:spacing w:before="30" w:after="30"/>
              <w:rPr>
                <w:sz w:val="28"/>
                <w:szCs w:val="28"/>
              </w:rPr>
            </w:pPr>
            <w:r w:rsidRPr="00D01162">
              <w:rPr>
                <w:sz w:val="28"/>
                <w:szCs w:val="28"/>
              </w:rPr>
              <w:t>Контактный телефон, электронный адрес</w:t>
            </w:r>
          </w:p>
        </w:tc>
        <w:tc>
          <w:tcPr>
            <w:tcW w:w="6271" w:type="dxa"/>
          </w:tcPr>
          <w:p w:rsidR="00A0132B" w:rsidRPr="00D01162" w:rsidRDefault="00A0132B" w:rsidP="00FF356D">
            <w:pPr>
              <w:spacing w:before="30" w:after="30"/>
              <w:rPr>
                <w:sz w:val="28"/>
                <w:szCs w:val="28"/>
              </w:rPr>
            </w:pPr>
            <w:r w:rsidRPr="00D01162">
              <w:rPr>
                <w:sz w:val="28"/>
                <w:szCs w:val="28"/>
              </w:rPr>
              <w:t xml:space="preserve">8(83347)68460, </w:t>
            </w:r>
            <w:hyperlink r:id="rId6" w:history="1">
              <w:r w:rsidRPr="00D01162">
                <w:rPr>
                  <w:rStyle w:val="Hyperlink"/>
                  <w:sz w:val="28"/>
                  <w:szCs w:val="28"/>
                </w:rPr>
                <w:t>mari-malm@mail.ru</w:t>
              </w:r>
            </w:hyperlink>
            <w:r w:rsidRPr="00D01162">
              <w:rPr>
                <w:sz w:val="28"/>
                <w:szCs w:val="28"/>
              </w:rPr>
              <w:t xml:space="preserve"> </w:t>
            </w:r>
          </w:p>
        </w:tc>
      </w:tr>
      <w:tr w:rsidR="00A0132B" w:rsidRPr="00D0116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4</w:t>
            </w:r>
          </w:p>
        </w:tc>
        <w:tc>
          <w:tcPr>
            <w:tcW w:w="3085" w:type="dxa"/>
          </w:tcPr>
          <w:p w:rsidR="00A0132B" w:rsidRPr="00D01162" w:rsidRDefault="00A0132B" w:rsidP="00FF356D">
            <w:pPr>
              <w:spacing w:before="30" w:after="30"/>
              <w:rPr>
                <w:sz w:val="28"/>
                <w:szCs w:val="28"/>
              </w:rPr>
            </w:pPr>
            <w:r w:rsidRPr="00D01162">
              <w:rPr>
                <w:sz w:val="28"/>
                <w:szCs w:val="28"/>
              </w:rPr>
              <w:t>Направленность программы</w:t>
            </w:r>
          </w:p>
        </w:tc>
        <w:tc>
          <w:tcPr>
            <w:tcW w:w="6271" w:type="dxa"/>
          </w:tcPr>
          <w:p w:rsidR="00A0132B" w:rsidRPr="00D01162" w:rsidRDefault="00A0132B" w:rsidP="00FF356D">
            <w:pPr>
              <w:spacing w:before="30" w:after="30"/>
              <w:rPr>
                <w:sz w:val="28"/>
                <w:szCs w:val="28"/>
              </w:rPr>
            </w:pPr>
            <w:r w:rsidRPr="00D01162">
              <w:rPr>
                <w:sz w:val="28"/>
                <w:szCs w:val="28"/>
              </w:rPr>
              <w:t>Естественнонаучная</w:t>
            </w:r>
          </w:p>
        </w:tc>
      </w:tr>
      <w:tr w:rsidR="00A0132B" w:rsidRPr="00276F5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5</w:t>
            </w:r>
          </w:p>
        </w:tc>
        <w:tc>
          <w:tcPr>
            <w:tcW w:w="3085" w:type="dxa"/>
          </w:tcPr>
          <w:p w:rsidR="00A0132B" w:rsidRPr="00D01162" w:rsidRDefault="00A0132B" w:rsidP="00FF356D">
            <w:pPr>
              <w:spacing w:before="30" w:after="30"/>
              <w:rPr>
                <w:sz w:val="28"/>
                <w:szCs w:val="28"/>
              </w:rPr>
            </w:pPr>
            <w:r w:rsidRPr="00D01162">
              <w:rPr>
                <w:sz w:val="28"/>
                <w:szCs w:val="28"/>
              </w:rPr>
              <w:t>Характеристика целевой группы</w:t>
            </w:r>
          </w:p>
        </w:tc>
        <w:tc>
          <w:tcPr>
            <w:tcW w:w="6271" w:type="dxa"/>
          </w:tcPr>
          <w:p w:rsidR="00A0132B" w:rsidRPr="00276F52" w:rsidRDefault="00A0132B" w:rsidP="00FF356D">
            <w:pPr>
              <w:spacing w:before="30" w:after="30"/>
              <w:rPr>
                <w:sz w:val="28"/>
                <w:szCs w:val="28"/>
                <w:lang w:val="ru-RU"/>
              </w:rPr>
            </w:pPr>
            <w:r w:rsidRPr="00276F52">
              <w:rPr>
                <w:sz w:val="28"/>
                <w:szCs w:val="28"/>
                <w:lang w:val="ru-RU"/>
              </w:rPr>
              <w:t>26 воспитанников, с 7 до 15 лет, 7 детей из многодетных семей, 9 детей из неполной семьи, 26 детей из малообеспеченных семей, 1 ребенок из опекунской семьи.</w:t>
            </w:r>
          </w:p>
        </w:tc>
      </w:tr>
      <w:tr w:rsidR="00A0132B" w:rsidRPr="00276F5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6</w:t>
            </w:r>
          </w:p>
        </w:tc>
        <w:tc>
          <w:tcPr>
            <w:tcW w:w="3085" w:type="dxa"/>
          </w:tcPr>
          <w:p w:rsidR="00A0132B" w:rsidRPr="00D01162" w:rsidRDefault="00A0132B" w:rsidP="00FF356D">
            <w:pPr>
              <w:spacing w:before="30" w:after="30"/>
              <w:rPr>
                <w:sz w:val="28"/>
                <w:szCs w:val="28"/>
              </w:rPr>
            </w:pPr>
            <w:r w:rsidRPr="00D01162">
              <w:rPr>
                <w:sz w:val="28"/>
                <w:szCs w:val="28"/>
              </w:rPr>
              <w:t>Краткая аннотация содержания программы</w:t>
            </w:r>
          </w:p>
        </w:tc>
        <w:tc>
          <w:tcPr>
            <w:tcW w:w="6271" w:type="dxa"/>
          </w:tcPr>
          <w:p w:rsidR="00A0132B" w:rsidRPr="00276F52" w:rsidRDefault="00A0132B" w:rsidP="00FF356D">
            <w:pPr>
              <w:spacing w:before="30" w:after="30"/>
              <w:rPr>
                <w:sz w:val="28"/>
                <w:szCs w:val="28"/>
                <w:lang w:val="ru-RU"/>
              </w:rPr>
            </w:pPr>
            <w:r w:rsidRPr="00276F52">
              <w:rPr>
                <w:sz w:val="28"/>
                <w:szCs w:val="28"/>
                <w:lang w:val="ru-RU"/>
              </w:rPr>
              <w:t xml:space="preserve">Программа лагеря представляет собой виртуальное путешествие по трекам проекта «Орлята России». Реализация целей и задач  смены осуществляется с помощью игровой модели составления карты открытий страны  «Орлята России, это мы!».  Мероприятия смены направленные на знакомство детей с проектом «Орлята России».  </w:t>
            </w:r>
          </w:p>
          <w:p w:rsidR="00A0132B" w:rsidRPr="00276F52" w:rsidRDefault="00A0132B" w:rsidP="00FF356D">
            <w:pPr>
              <w:spacing w:before="30" w:after="30"/>
              <w:rPr>
                <w:sz w:val="28"/>
                <w:szCs w:val="28"/>
                <w:lang w:val="ru-RU"/>
              </w:rPr>
            </w:pPr>
            <w:r w:rsidRPr="00276F52">
              <w:rPr>
                <w:sz w:val="28"/>
                <w:szCs w:val="28"/>
                <w:lang w:val="ru-RU"/>
              </w:rPr>
              <w:t xml:space="preserve"> Каждый день смены профильного лагеря наполнен мероприятиями по трекам «Орлята России», всего 7 треков (на знакомство с каждым треком отводиться 1 день). После выполнения задания, организации и участия в мероприятии по одному из треков, отряды подводя итоги в конце дня отображают на карте свои знания=символы. Ведут отрядный альбом достижений, в котором фиксируют самые интересные события дня. которые по итогам смены должны быть собраны в единый альбом отряда, и будут защищаться ребятами на закрытии смены «Орлята России, это МЫ»</w:t>
            </w:r>
          </w:p>
        </w:tc>
      </w:tr>
      <w:tr w:rsidR="00A0132B" w:rsidRPr="00D0116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7</w:t>
            </w:r>
          </w:p>
        </w:tc>
        <w:tc>
          <w:tcPr>
            <w:tcW w:w="3085" w:type="dxa"/>
          </w:tcPr>
          <w:p w:rsidR="00A0132B" w:rsidRPr="00D01162" w:rsidRDefault="00A0132B" w:rsidP="00276F52">
            <w:pPr>
              <w:spacing w:before="30" w:after="30"/>
              <w:ind w:firstLine="0"/>
              <w:rPr>
                <w:sz w:val="28"/>
                <w:szCs w:val="28"/>
              </w:rPr>
            </w:pPr>
            <w:r w:rsidRPr="00D01162">
              <w:rPr>
                <w:sz w:val="28"/>
                <w:szCs w:val="28"/>
              </w:rPr>
              <w:t>Обоснование актуальности программы</w:t>
            </w:r>
          </w:p>
        </w:tc>
        <w:tc>
          <w:tcPr>
            <w:tcW w:w="6271" w:type="dxa"/>
          </w:tcPr>
          <w:p w:rsidR="00A0132B" w:rsidRPr="00276F52" w:rsidRDefault="00A0132B" w:rsidP="00FF356D">
            <w:pPr>
              <w:pStyle w:val="Default"/>
              <w:jc w:val="both"/>
              <w:rPr>
                <w:sz w:val="28"/>
                <w:szCs w:val="28"/>
              </w:rPr>
            </w:pPr>
            <w:r w:rsidRPr="00276F52">
              <w:rPr>
                <w:sz w:val="28"/>
                <w:szCs w:val="28"/>
              </w:rPr>
              <w:t>Сегодня основная цель детского оздоровительного лагеря как воспитательной системы заключается в умении педагога помочь растущему человеку войти в мир, найти в нем своё место, осуществить осознанный выбор социальной роли и реализовать её в созидательной деятельности. Таким образом, основные задачи – помочь ребенку познать многогранность и многообразие этого мира, научиться отличать плохое от хорошего; адаптировать его к социокультурной среде, сформировать ответственное отношение к природе; воспитать гражданина России, который хорошо знает и любит свою Родину, уважает и знает особенности культур разных народов.</w:t>
            </w:r>
          </w:p>
          <w:p w:rsidR="00A0132B" w:rsidRPr="00276F52" w:rsidRDefault="00A0132B" w:rsidP="00FF356D">
            <w:pPr>
              <w:pStyle w:val="Default"/>
              <w:jc w:val="both"/>
              <w:rPr>
                <w:sz w:val="28"/>
                <w:szCs w:val="28"/>
              </w:rPr>
            </w:pPr>
          </w:p>
        </w:tc>
      </w:tr>
      <w:tr w:rsidR="00A0132B" w:rsidRPr="00D01162" w:rsidTr="00FF356D">
        <w:trPr>
          <w:trHeight w:val="891"/>
        </w:trPr>
        <w:tc>
          <w:tcPr>
            <w:tcW w:w="567" w:type="dxa"/>
          </w:tcPr>
          <w:p w:rsidR="00A0132B" w:rsidRPr="00D01162" w:rsidRDefault="00A0132B" w:rsidP="00FF356D">
            <w:pPr>
              <w:spacing w:before="30" w:after="30"/>
              <w:rPr>
                <w:sz w:val="28"/>
                <w:szCs w:val="28"/>
              </w:rPr>
            </w:pPr>
            <w:r w:rsidRPr="00D01162">
              <w:rPr>
                <w:sz w:val="28"/>
                <w:szCs w:val="28"/>
              </w:rPr>
              <w:t>8</w:t>
            </w:r>
          </w:p>
        </w:tc>
        <w:tc>
          <w:tcPr>
            <w:tcW w:w="3085" w:type="dxa"/>
          </w:tcPr>
          <w:p w:rsidR="00A0132B" w:rsidRPr="00D01162" w:rsidRDefault="00A0132B" w:rsidP="00276F52">
            <w:pPr>
              <w:spacing w:before="30" w:after="30"/>
              <w:ind w:firstLine="0"/>
              <w:rPr>
                <w:sz w:val="28"/>
                <w:szCs w:val="28"/>
              </w:rPr>
            </w:pPr>
            <w:r w:rsidRPr="00D01162">
              <w:rPr>
                <w:sz w:val="28"/>
                <w:szCs w:val="28"/>
              </w:rPr>
              <w:t>Предполагаемый социальный эффект программы</w:t>
            </w:r>
          </w:p>
        </w:tc>
        <w:tc>
          <w:tcPr>
            <w:tcW w:w="6271" w:type="dxa"/>
          </w:tcPr>
          <w:p w:rsidR="00A0132B" w:rsidRPr="00276F52" w:rsidRDefault="00A0132B" w:rsidP="00FF356D">
            <w:pPr>
              <w:pStyle w:val="Default"/>
              <w:jc w:val="both"/>
              <w:rPr>
                <w:sz w:val="28"/>
                <w:szCs w:val="28"/>
              </w:rPr>
            </w:pPr>
            <w:r w:rsidRPr="00276F52">
              <w:rPr>
                <w:sz w:val="28"/>
                <w:szCs w:val="28"/>
              </w:rPr>
              <w:t xml:space="preserve">Участники программы смогут: </w:t>
            </w:r>
          </w:p>
          <w:p w:rsidR="00A0132B" w:rsidRPr="00276F52" w:rsidRDefault="00A0132B" w:rsidP="00FF356D">
            <w:pPr>
              <w:pStyle w:val="Default"/>
              <w:jc w:val="both"/>
              <w:rPr>
                <w:sz w:val="28"/>
                <w:szCs w:val="28"/>
              </w:rPr>
            </w:pPr>
            <w:r w:rsidRPr="00276F52">
              <w:rPr>
                <w:sz w:val="28"/>
                <w:szCs w:val="28"/>
              </w:rPr>
              <w:t>1. Раскрыть и реализовать свой лидерский потенциал, получить навыки организаторской деятельности, создавая проект и работая в команде.</w:t>
            </w:r>
          </w:p>
          <w:p w:rsidR="00A0132B" w:rsidRPr="00276F52" w:rsidRDefault="00A0132B" w:rsidP="00FF356D">
            <w:pPr>
              <w:pStyle w:val="Default"/>
              <w:jc w:val="both"/>
              <w:rPr>
                <w:sz w:val="28"/>
                <w:szCs w:val="28"/>
              </w:rPr>
            </w:pPr>
            <w:r w:rsidRPr="00276F52">
              <w:rPr>
                <w:sz w:val="28"/>
                <w:szCs w:val="28"/>
              </w:rPr>
              <w:t xml:space="preserve">2. Получить дополнительные знания и умения, участвуя в работе кружков, клубов и различных мастерских. </w:t>
            </w:r>
          </w:p>
          <w:p w:rsidR="00A0132B" w:rsidRPr="00276F52" w:rsidRDefault="00A0132B" w:rsidP="00FF356D">
            <w:pPr>
              <w:pStyle w:val="Default"/>
              <w:jc w:val="both"/>
              <w:rPr>
                <w:sz w:val="28"/>
                <w:szCs w:val="28"/>
              </w:rPr>
            </w:pPr>
            <w:r w:rsidRPr="00276F52">
              <w:rPr>
                <w:sz w:val="28"/>
                <w:szCs w:val="28"/>
              </w:rPr>
              <w:t xml:space="preserve">3. Приобрести опыт общения, взаимодействия и выстраивания отношений с новыми людьми, опыт работы в малых группах. </w:t>
            </w:r>
          </w:p>
          <w:p w:rsidR="00A0132B" w:rsidRPr="00276F52" w:rsidRDefault="00A0132B" w:rsidP="00FF356D">
            <w:pPr>
              <w:pStyle w:val="Default"/>
              <w:jc w:val="both"/>
              <w:rPr>
                <w:sz w:val="28"/>
                <w:szCs w:val="28"/>
              </w:rPr>
            </w:pPr>
            <w:r w:rsidRPr="00276F52">
              <w:rPr>
                <w:sz w:val="28"/>
                <w:szCs w:val="28"/>
              </w:rPr>
              <w:t xml:space="preserve">4. Реализовать индивидуальные интересы, потребности, способности. </w:t>
            </w:r>
          </w:p>
          <w:p w:rsidR="00A0132B" w:rsidRPr="00276F52" w:rsidRDefault="00A0132B" w:rsidP="00FF356D">
            <w:pPr>
              <w:pStyle w:val="Default"/>
              <w:jc w:val="both"/>
              <w:rPr>
                <w:sz w:val="28"/>
                <w:szCs w:val="28"/>
              </w:rPr>
            </w:pPr>
          </w:p>
          <w:p w:rsidR="00A0132B" w:rsidRPr="00276F52" w:rsidRDefault="00A0132B" w:rsidP="00FF356D">
            <w:pPr>
              <w:pStyle w:val="Default"/>
              <w:jc w:val="both"/>
              <w:rPr>
                <w:sz w:val="28"/>
                <w:szCs w:val="28"/>
              </w:rPr>
            </w:pPr>
            <w:r w:rsidRPr="00276F52">
              <w:rPr>
                <w:sz w:val="28"/>
                <w:szCs w:val="28"/>
              </w:rPr>
              <w:t>Тем самым, каждый ребенок становится более социально-ориентированным и приходит к пониманию того, что в мире существует огромное количество возможностей и сфер для деятельности. Требуются лишь личная активность и наличие основных знаний.</w:t>
            </w:r>
          </w:p>
        </w:tc>
      </w:tr>
      <w:tr w:rsidR="00A0132B" w:rsidRPr="00276F52" w:rsidTr="00FF356D">
        <w:trPr>
          <w:trHeight w:val="612"/>
        </w:trPr>
        <w:tc>
          <w:tcPr>
            <w:tcW w:w="567" w:type="dxa"/>
          </w:tcPr>
          <w:p w:rsidR="00A0132B" w:rsidRPr="00D01162" w:rsidRDefault="00A0132B" w:rsidP="00FF356D">
            <w:pPr>
              <w:spacing w:before="30" w:after="30"/>
              <w:rPr>
                <w:sz w:val="28"/>
                <w:szCs w:val="28"/>
              </w:rPr>
            </w:pPr>
            <w:r w:rsidRPr="00D01162">
              <w:rPr>
                <w:sz w:val="28"/>
                <w:szCs w:val="28"/>
              </w:rPr>
              <w:t>9</w:t>
            </w:r>
          </w:p>
        </w:tc>
        <w:tc>
          <w:tcPr>
            <w:tcW w:w="3085" w:type="dxa"/>
          </w:tcPr>
          <w:p w:rsidR="00A0132B" w:rsidRPr="00D01162" w:rsidRDefault="00A0132B" w:rsidP="00276F52">
            <w:pPr>
              <w:spacing w:before="30" w:after="30"/>
              <w:ind w:firstLine="0"/>
              <w:rPr>
                <w:sz w:val="28"/>
                <w:szCs w:val="28"/>
              </w:rPr>
            </w:pPr>
            <w:r w:rsidRPr="00D01162">
              <w:rPr>
                <w:sz w:val="28"/>
                <w:szCs w:val="28"/>
              </w:rPr>
              <w:t>Цели и задачи программы</w:t>
            </w:r>
          </w:p>
        </w:tc>
        <w:tc>
          <w:tcPr>
            <w:tcW w:w="6271" w:type="dxa"/>
          </w:tcPr>
          <w:p w:rsidR="00A0132B" w:rsidRPr="00276F52" w:rsidRDefault="00A0132B" w:rsidP="00FF356D">
            <w:pPr>
              <w:spacing w:before="100" w:beforeAutospacing="1" w:after="100" w:afterAutospacing="1"/>
              <w:rPr>
                <w:bCs/>
                <w:sz w:val="28"/>
                <w:szCs w:val="28"/>
                <w:lang w:val="ru-RU"/>
              </w:rPr>
            </w:pPr>
            <w:r w:rsidRPr="00276F52">
              <w:rPr>
                <w:sz w:val="28"/>
                <w:szCs w:val="28"/>
                <w:lang w:val="ru-RU"/>
              </w:rPr>
              <w:t xml:space="preserve">Создание условий для полноценного летнего отдыха детей, формирования у детей экологических и краеведческих знаний; </w:t>
            </w:r>
            <w:r w:rsidRPr="00276F52">
              <w:rPr>
                <w:bCs/>
                <w:sz w:val="28"/>
                <w:szCs w:val="28"/>
                <w:lang w:val="ru-RU"/>
              </w:rPr>
              <w:t>развития творческих способностей детей.</w:t>
            </w:r>
          </w:p>
          <w:p w:rsidR="00A0132B" w:rsidRPr="00276F52" w:rsidRDefault="00A0132B" w:rsidP="00FF356D">
            <w:pPr>
              <w:spacing w:before="100" w:beforeAutospacing="1" w:after="100" w:afterAutospacing="1"/>
              <w:rPr>
                <w:bCs/>
                <w:sz w:val="28"/>
                <w:szCs w:val="28"/>
              </w:rPr>
            </w:pPr>
            <w:r w:rsidRPr="00276F52">
              <w:rPr>
                <w:bCs/>
                <w:sz w:val="28"/>
                <w:szCs w:val="28"/>
              </w:rPr>
              <w:t>Задачи:</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bCs/>
                <w:color w:val="000000"/>
                <w:sz w:val="28"/>
                <w:szCs w:val="28"/>
              </w:rPr>
            </w:pPr>
            <w:r w:rsidRPr="00276F52">
              <w:rPr>
                <w:rFonts w:ascii="Times New Roman" w:hAnsi="Times New Roman" w:cs="Times New Roman"/>
                <w:bCs/>
                <w:color w:val="000000"/>
                <w:sz w:val="28"/>
                <w:szCs w:val="28"/>
              </w:rPr>
              <w:t>Создать  систему  физического  оздоровления  детей  в  условиях  временного  коллектива.</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bCs/>
                <w:color w:val="000000"/>
                <w:sz w:val="28"/>
                <w:szCs w:val="28"/>
              </w:rPr>
            </w:pPr>
            <w:r w:rsidRPr="00276F52">
              <w:rPr>
                <w:rFonts w:ascii="Times New Roman" w:hAnsi="Times New Roman" w:cs="Times New Roman"/>
                <w:color w:val="000000"/>
                <w:sz w:val="28"/>
                <w:szCs w:val="28"/>
              </w:rPr>
              <w:t>Формировать у учащихся теоретические знания в естественнонаучной области, в области экологии и краеведения, прививать  любовь к «своей малой Родине», расширять их кругозор.</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bCs/>
                <w:color w:val="000000"/>
                <w:sz w:val="28"/>
                <w:szCs w:val="28"/>
              </w:rPr>
            </w:pPr>
            <w:r w:rsidRPr="00276F52">
              <w:rPr>
                <w:rFonts w:ascii="Times New Roman" w:hAnsi="Times New Roman" w:cs="Times New Roman"/>
                <w:bCs/>
                <w:color w:val="000000"/>
                <w:sz w:val="28"/>
                <w:szCs w:val="28"/>
              </w:rPr>
              <w:t>Формировать у детей навыки общения и толерантности.</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color w:val="000000"/>
                <w:sz w:val="28"/>
                <w:szCs w:val="28"/>
              </w:rPr>
            </w:pPr>
            <w:r w:rsidRPr="00276F52">
              <w:rPr>
                <w:rFonts w:ascii="Times New Roman" w:hAnsi="Times New Roman" w:cs="Times New Roman"/>
                <w:color w:val="000000"/>
                <w:sz w:val="28"/>
                <w:szCs w:val="28"/>
              </w:rPr>
              <w:t>Утверждать в сознании детей нравственные и культурные ценности.</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bCs/>
                <w:color w:val="000000"/>
                <w:sz w:val="28"/>
                <w:szCs w:val="28"/>
              </w:rPr>
            </w:pPr>
            <w:r w:rsidRPr="00276F52">
              <w:rPr>
                <w:rFonts w:ascii="Times New Roman" w:hAnsi="Times New Roman" w:cs="Times New Roman"/>
                <w:bCs/>
                <w:color w:val="000000"/>
                <w:sz w:val="28"/>
                <w:szCs w:val="28"/>
              </w:rPr>
              <w:t>Прививать навыки  здорового образа жизни, укреплять здоровье.</w:t>
            </w:r>
          </w:p>
          <w:p w:rsidR="00A0132B" w:rsidRPr="00276F52" w:rsidRDefault="00A0132B" w:rsidP="00276F52">
            <w:pPr>
              <w:pStyle w:val="BodyText2"/>
              <w:numPr>
                <w:ilvl w:val="0"/>
                <w:numId w:val="12"/>
              </w:numPr>
              <w:suppressAutoHyphens w:val="0"/>
              <w:autoSpaceDE/>
              <w:autoSpaceDN/>
              <w:adjustRightInd/>
              <w:spacing w:line="240" w:lineRule="auto"/>
              <w:jc w:val="both"/>
              <w:rPr>
                <w:rFonts w:ascii="Times New Roman" w:hAnsi="Times New Roman" w:cs="Times New Roman"/>
                <w:bCs/>
                <w:color w:val="000000"/>
                <w:sz w:val="28"/>
                <w:szCs w:val="28"/>
              </w:rPr>
            </w:pPr>
            <w:r w:rsidRPr="00276F52">
              <w:rPr>
                <w:rFonts w:ascii="Times New Roman" w:hAnsi="Times New Roman" w:cs="Times New Roman"/>
                <w:bCs/>
                <w:color w:val="000000"/>
                <w:sz w:val="28"/>
                <w:szCs w:val="28"/>
              </w:rPr>
              <w:t>Развивать и укреплять связи  школы, семьи, учреждений дополнительного образования, культуры и др.</w:t>
            </w:r>
          </w:p>
          <w:p w:rsidR="00A0132B" w:rsidRPr="00276F52" w:rsidRDefault="00A0132B" w:rsidP="00FF356D">
            <w:pPr>
              <w:spacing w:before="100" w:beforeAutospacing="1" w:after="100" w:afterAutospacing="1"/>
              <w:rPr>
                <w:sz w:val="28"/>
                <w:szCs w:val="28"/>
                <w:lang w:val="ru-RU"/>
              </w:rPr>
            </w:pPr>
          </w:p>
        </w:tc>
      </w:tr>
      <w:tr w:rsidR="00A0132B" w:rsidRPr="00276F52" w:rsidTr="00FF356D">
        <w:trPr>
          <w:trHeight w:val="612"/>
        </w:trPr>
        <w:tc>
          <w:tcPr>
            <w:tcW w:w="567" w:type="dxa"/>
          </w:tcPr>
          <w:p w:rsidR="00A0132B" w:rsidRPr="00D01162" w:rsidRDefault="00A0132B" w:rsidP="00FF356D">
            <w:pPr>
              <w:spacing w:before="30" w:after="30"/>
              <w:rPr>
                <w:sz w:val="28"/>
                <w:szCs w:val="28"/>
              </w:rPr>
            </w:pPr>
            <w:r w:rsidRPr="00D01162">
              <w:rPr>
                <w:sz w:val="28"/>
                <w:szCs w:val="28"/>
              </w:rPr>
              <w:t>10</w:t>
            </w:r>
          </w:p>
        </w:tc>
        <w:tc>
          <w:tcPr>
            <w:tcW w:w="3085" w:type="dxa"/>
          </w:tcPr>
          <w:p w:rsidR="00A0132B" w:rsidRPr="00D01162" w:rsidRDefault="00A0132B" w:rsidP="00FF356D">
            <w:pPr>
              <w:spacing w:before="30" w:after="30"/>
              <w:rPr>
                <w:sz w:val="28"/>
                <w:szCs w:val="28"/>
              </w:rPr>
            </w:pPr>
            <w:r w:rsidRPr="00D01162">
              <w:rPr>
                <w:sz w:val="28"/>
                <w:szCs w:val="28"/>
              </w:rPr>
              <w:t>Предполагаемые результаты реализации программы</w:t>
            </w:r>
          </w:p>
        </w:tc>
        <w:tc>
          <w:tcPr>
            <w:tcW w:w="6271" w:type="dxa"/>
          </w:tcPr>
          <w:p w:rsidR="00A0132B" w:rsidRPr="00276F52" w:rsidRDefault="00A0132B" w:rsidP="00FF356D">
            <w:pPr>
              <w:tabs>
                <w:tab w:val="num" w:pos="34"/>
              </w:tabs>
              <w:rPr>
                <w:sz w:val="28"/>
                <w:szCs w:val="28"/>
                <w:lang w:val="ru-RU"/>
              </w:rPr>
            </w:pPr>
            <w:r w:rsidRPr="00276F52">
              <w:rPr>
                <w:sz w:val="28"/>
                <w:szCs w:val="28"/>
                <w:lang w:val="ru-RU"/>
              </w:rPr>
              <w:t>При условии успешного решения поставленных задач предполагается получение следующих результатов:</w:t>
            </w:r>
          </w:p>
          <w:p w:rsidR="00A0132B" w:rsidRPr="00276F52" w:rsidRDefault="00A0132B" w:rsidP="00FF356D">
            <w:pPr>
              <w:rPr>
                <w:sz w:val="28"/>
                <w:szCs w:val="28"/>
                <w:lang w:val="ru-RU"/>
              </w:rPr>
            </w:pPr>
            <w:r w:rsidRPr="00276F52">
              <w:rPr>
                <w:sz w:val="28"/>
                <w:szCs w:val="28"/>
                <w:lang w:val="ru-RU"/>
              </w:rPr>
              <w:t xml:space="preserve">общее оздоровление детей и приобретение ими положительных эмоций; </w:t>
            </w:r>
          </w:p>
          <w:p w:rsidR="00A0132B" w:rsidRPr="00276F52" w:rsidRDefault="00A0132B" w:rsidP="00FF356D">
            <w:pPr>
              <w:rPr>
                <w:sz w:val="28"/>
                <w:szCs w:val="28"/>
                <w:lang w:val="ru-RU"/>
              </w:rPr>
            </w:pPr>
            <w:r w:rsidRPr="00276F52">
              <w:rPr>
                <w:sz w:val="28"/>
                <w:szCs w:val="28"/>
                <w:lang w:val="ru-RU"/>
              </w:rPr>
              <w:t>развитие лидерских и организаторских навыков, выявление и раскрытие способностей детей в спорте, творчестве, искусстве и других видах деятельности;</w:t>
            </w:r>
          </w:p>
          <w:p w:rsidR="00A0132B" w:rsidRPr="00276F52" w:rsidRDefault="00A0132B" w:rsidP="00FF356D">
            <w:pPr>
              <w:rPr>
                <w:sz w:val="28"/>
                <w:szCs w:val="28"/>
                <w:lang w:val="ru-RU"/>
              </w:rPr>
            </w:pPr>
            <w:r w:rsidRPr="00276F52">
              <w:rPr>
                <w:sz w:val="28"/>
                <w:szCs w:val="28"/>
                <w:lang w:val="ru-RU"/>
              </w:rPr>
              <w:t>пополнение жизни детей интересными естественнонаучными фактами и событиями;</w:t>
            </w:r>
          </w:p>
          <w:p w:rsidR="00A0132B" w:rsidRPr="00276F52" w:rsidRDefault="00A0132B" w:rsidP="00FF356D">
            <w:pPr>
              <w:rPr>
                <w:sz w:val="28"/>
                <w:szCs w:val="28"/>
                <w:lang w:val="ru-RU"/>
              </w:rPr>
            </w:pPr>
            <w:r w:rsidRPr="00276F52">
              <w:rPr>
                <w:sz w:val="28"/>
                <w:szCs w:val="28"/>
                <w:lang w:val="ru-RU"/>
              </w:rPr>
              <w:t>укрепление дружбы и сотрудничества между детьми разных возрастов;</w:t>
            </w:r>
          </w:p>
          <w:p w:rsidR="00A0132B" w:rsidRPr="00276F52" w:rsidRDefault="00A0132B" w:rsidP="00FF356D">
            <w:pPr>
              <w:rPr>
                <w:sz w:val="28"/>
                <w:szCs w:val="28"/>
                <w:lang w:val="ru-RU"/>
              </w:rPr>
            </w:pPr>
            <w:r w:rsidRPr="00276F52">
              <w:rPr>
                <w:sz w:val="28"/>
                <w:szCs w:val="28"/>
                <w:lang w:val="ru-RU"/>
              </w:rPr>
              <w:t>формирование навыков партнерского сотрудничества в решении проблемных ситуаций;</w:t>
            </w:r>
          </w:p>
          <w:p w:rsidR="00A0132B" w:rsidRPr="00276F52" w:rsidRDefault="00A0132B" w:rsidP="00FF356D">
            <w:pPr>
              <w:rPr>
                <w:sz w:val="28"/>
                <w:szCs w:val="28"/>
                <w:lang w:val="ru-RU"/>
              </w:rPr>
            </w:pPr>
            <w:r w:rsidRPr="00276F52">
              <w:rPr>
                <w:sz w:val="28"/>
                <w:szCs w:val="28"/>
                <w:lang w:val="ru-RU"/>
              </w:rPr>
              <w:t>развитие творческих способностей, инициативы и активности ребёнка;</w:t>
            </w:r>
          </w:p>
          <w:p w:rsidR="00A0132B" w:rsidRPr="00276F52" w:rsidRDefault="00A0132B" w:rsidP="00FF356D">
            <w:pPr>
              <w:rPr>
                <w:sz w:val="28"/>
                <w:szCs w:val="28"/>
                <w:lang w:val="ru-RU"/>
              </w:rPr>
            </w:pPr>
            <w:r w:rsidRPr="00276F52">
              <w:rPr>
                <w:sz w:val="28"/>
                <w:szCs w:val="28"/>
                <w:lang w:val="ru-RU"/>
              </w:rPr>
              <w:t>привитие навыков самообслуживания;</w:t>
            </w:r>
          </w:p>
          <w:p w:rsidR="00A0132B" w:rsidRPr="00276F52" w:rsidRDefault="00A0132B" w:rsidP="00FF356D">
            <w:pPr>
              <w:rPr>
                <w:sz w:val="28"/>
                <w:szCs w:val="28"/>
                <w:lang w:val="ru-RU"/>
              </w:rPr>
            </w:pPr>
            <w:r w:rsidRPr="00276F52">
              <w:rPr>
                <w:sz w:val="28"/>
                <w:szCs w:val="28"/>
                <w:lang w:val="ru-RU"/>
              </w:rPr>
              <w:t>формирование чувства патриотизма и уважения к родной природе.</w:t>
            </w:r>
          </w:p>
          <w:p w:rsidR="00A0132B" w:rsidRPr="00276F52" w:rsidRDefault="00A0132B" w:rsidP="00FF356D">
            <w:pPr>
              <w:jc w:val="center"/>
              <w:rPr>
                <w:b/>
                <w:sz w:val="28"/>
                <w:szCs w:val="28"/>
                <w:lang w:val="ru-RU"/>
              </w:rPr>
            </w:pPr>
          </w:p>
          <w:p w:rsidR="00A0132B" w:rsidRPr="00276F52" w:rsidRDefault="00A0132B" w:rsidP="00FF356D">
            <w:pPr>
              <w:spacing w:before="100" w:beforeAutospacing="1" w:after="100" w:afterAutospacing="1"/>
              <w:rPr>
                <w:sz w:val="28"/>
                <w:szCs w:val="28"/>
                <w:lang w:val="ru-RU"/>
              </w:rPr>
            </w:pPr>
          </w:p>
        </w:tc>
      </w:tr>
      <w:tr w:rsidR="00A0132B" w:rsidRPr="00D01162" w:rsidTr="00FF356D">
        <w:trPr>
          <w:trHeight w:val="612"/>
        </w:trPr>
        <w:tc>
          <w:tcPr>
            <w:tcW w:w="567" w:type="dxa"/>
          </w:tcPr>
          <w:p w:rsidR="00A0132B" w:rsidRPr="00D01162" w:rsidRDefault="00A0132B" w:rsidP="00FF356D">
            <w:pPr>
              <w:spacing w:before="30" w:after="30"/>
              <w:rPr>
                <w:sz w:val="28"/>
                <w:szCs w:val="28"/>
              </w:rPr>
            </w:pPr>
            <w:r w:rsidRPr="00D01162">
              <w:rPr>
                <w:sz w:val="28"/>
                <w:szCs w:val="28"/>
              </w:rPr>
              <w:t>11</w:t>
            </w:r>
          </w:p>
        </w:tc>
        <w:tc>
          <w:tcPr>
            <w:tcW w:w="3085" w:type="dxa"/>
          </w:tcPr>
          <w:p w:rsidR="00A0132B" w:rsidRPr="00D01162" w:rsidRDefault="00A0132B" w:rsidP="00276F52">
            <w:pPr>
              <w:spacing w:before="30" w:after="30"/>
              <w:ind w:firstLine="0"/>
              <w:rPr>
                <w:sz w:val="28"/>
                <w:szCs w:val="28"/>
              </w:rPr>
            </w:pPr>
            <w:r w:rsidRPr="00D01162">
              <w:rPr>
                <w:sz w:val="28"/>
                <w:szCs w:val="28"/>
              </w:rPr>
              <w:t>Кадровое обеспечение программы</w:t>
            </w:r>
          </w:p>
        </w:tc>
        <w:tc>
          <w:tcPr>
            <w:tcW w:w="6271" w:type="dxa"/>
          </w:tcPr>
          <w:p w:rsidR="00A0132B" w:rsidRPr="00276F52" w:rsidRDefault="00A0132B" w:rsidP="00FF356D">
            <w:pPr>
              <w:tabs>
                <w:tab w:val="num" w:pos="360"/>
              </w:tabs>
              <w:ind w:left="360" w:hanging="360"/>
              <w:rPr>
                <w:sz w:val="28"/>
                <w:szCs w:val="28"/>
                <w:lang w:val="ru-RU"/>
              </w:rPr>
            </w:pPr>
            <w:r w:rsidRPr="00276F52">
              <w:rPr>
                <w:sz w:val="28"/>
                <w:szCs w:val="28"/>
                <w:lang w:val="ru-RU"/>
              </w:rPr>
              <w:t xml:space="preserve">Кашина Елена Николаевна  - начальник лагеря, </w:t>
            </w:r>
          </w:p>
          <w:p w:rsidR="00A0132B" w:rsidRPr="00276F52" w:rsidRDefault="00A0132B" w:rsidP="00FF356D">
            <w:pPr>
              <w:tabs>
                <w:tab w:val="num" w:pos="360"/>
              </w:tabs>
              <w:ind w:left="360" w:hanging="360"/>
              <w:rPr>
                <w:sz w:val="28"/>
                <w:szCs w:val="28"/>
                <w:lang w:val="ru-RU"/>
              </w:rPr>
            </w:pPr>
            <w:r w:rsidRPr="00276F52">
              <w:rPr>
                <w:sz w:val="28"/>
                <w:szCs w:val="28"/>
                <w:lang w:val="ru-RU"/>
              </w:rPr>
              <w:t xml:space="preserve">Чиликова Наталья Петровна - воспитатель, </w:t>
            </w:r>
          </w:p>
          <w:p w:rsidR="00A0132B" w:rsidRPr="00276F52" w:rsidRDefault="00A0132B" w:rsidP="00FF356D">
            <w:pPr>
              <w:tabs>
                <w:tab w:val="num" w:pos="360"/>
              </w:tabs>
              <w:ind w:left="360" w:hanging="360"/>
              <w:rPr>
                <w:sz w:val="28"/>
                <w:szCs w:val="28"/>
                <w:lang w:val="ru-RU"/>
              </w:rPr>
            </w:pPr>
            <w:r w:rsidRPr="00276F52">
              <w:rPr>
                <w:sz w:val="28"/>
                <w:szCs w:val="28"/>
                <w:lang w:val="ru-RU"/>
              </w:rPr>
              <w:t>Михайлова Римма Анатольевна - воспитатель</w:t>
            </w:r>
          </w:p>
          <w:p w:rsidR="00A0132B" w:rsidRPr="00D01162" w:rsidRDefault="00A0132B" w:rsidP="00FF356D">
            <w:pPr>
              <w:tabs>
                <w:tab w:val="num" w:pos="360"/>
              </w:tabs>
              <w:ind w:left="360" w:hanging="360"/>
              <w:rPr>
                <w:sz w:val="28"/>
                <w:szCs w:val="28"/>
              </w:rPr>
            </w:pPr>
            <w:r>
              <w:rPr>
                <w:sz w:val="28"/>
                <w:szCs w:val="28"/>
              </w:rPr>
              <w:t>Плаксина Екатерина Александровна</w:t>
            </w:r>
            <w:r w:rsidRPr="00D01162">
              <w:rPr>
                <w:sz w:val="28"/>
                <w:szCs w:val="28"/>
              </w:rPr>
              <w:t xml:space="preserve"> - воспитатель</w:t>
            </w:r>
          </w:p>
        </w:tc>
      </w:tr>
    </w:tbl>
    <w:p w:rsidR="00A0132B" w:rsidRPr="00D01162" w:rsidRDefault="00A0132B" w:rsidP="00276F52">
      <w:pPr>
        <w:rPr>
          <w:b/>
          <w:sz w:val="28"/>
          <w:szCs w:val="28"/>
        </w:rPr>
      </w:pPr>
    </w:p>
    <w:p w:rsidR="00A0132B" w:rsidRPr="00AF6764" w:rsidRDefault="00A0132B" w:rsidP="001761C4">
      <w:pPr>
        <w:spacing w:after="30" w:line="276" w:lineRule="auto"/>
        <w:ind w:left="540" w:firstLine="0"/>
        <w:jc w:val="center"/>
        <w:rPr>
          <w:sz w:val="28"/>
          <w:szCs w:val="28"/>
          <w:lang w:val="ru-RU"/>
        </w:rPr>
      </w:pPr>
    </w:p>
    <w:p w:rsidR="00A0132B" w:rsidRPr="00AF6764" w:rsidRDefault="00A0132B" w:rsidP="001761C4">
      <w:pPr>
        <w:pStyle w:val="Heading1"/>
        <w:spacing w:line="276" w:lineRule="auto"/>
        <w:ind w:left="213" w:right="62" w:hanging="213"/>
        <w:rPr>
          <w:sz w:val="28"/>
          <w:szCs w:val="28"/>
        </w:rPr>
      </w:pPr>
      <w:r w:rsidRPr="00AF6764">
        <w:rPr>
          <w:sz w:val="28"/>
          <w:szCs w:val="28"/>
        </w:rPr>
        <w:t>Общие положения</w:t>
      </w:r>
    </w:p>
    <w:p w:rsidR="00A0132B" w:rsidRPr="00AF6764" w:rsidRDefault="00A0132B" w:rsidP="001761C4">
      <w:pPr>
        <w:spacing w:after="0" w:line="276" w:lineRule="auto"/>
        <w:ind w:left="540" w:firstLine="0"/>
        <w:rPr>
          <w:sz w:val="28"/>
          <w:szCs w:val="28"/>
        </w:rPr>
      </w:pPr>
      <w:r w:rsidRPr="00AF6764">
        <w:rPr>
          <w:sz w:val="28"/>
          <w:szCs w:val="28"/>
        </w:rPr>
        <w:t xml:space="preserve"> </w:t>
      </w:r>
    </w:p>
    <w:p w:rsidR="00A0132B" w:rsidRPr="00AF6764" w:rsidRDefault="00A0132B" w:rsidP="001761C4">
      <w:pPr>
        <w:numPr>
          <w:ilvl w:val="0"/>
          <w:numId w:val="1"/>
        </w:numPr>
        <w:spacing w:line="276" w:lineRule="auto"/>
        <w:ind w:right="57"/>
        <w:rPr>
          <w:sz w:val="28"/>
          <w:szCs w:val="28"/>
          <w:lang w:val="ru-RU"/>
        </w:rPr>
      </w:pPr>
      <w:r>
        <w:rPr>
          <w:sz w:val="28"/>
          <w:szCs w:val="28"/>
          <w:lang w:val="ru-RU"/>
        </w:rPr>
        <w:t xml:space="preserve"> </w:t>
      </w:r>
      <w:r w:rsidRPr="00AF6764">
        <w:rPr>
          <w:sz w:val="28"/>
          <w:szCs w:val="28"/>
          <w:lang w:val="ru-RU"/>
        </w:rPr>
        <w:t>Программа предназначена для организаций отдыха детей и их оздоровления (руководителей, заместителей руководителей и специалистов, осуществляющих планирование деятельности организации отдыха детей и их оздоровления и коллектива педагогов и вожатых) и является основой для разработки и реализации программ воспитательной работы в организациях, включенных в реестр организаций отды</w:t>
      </w:r>
      <w:r>
        <w:rPr>
          <w:sz w:val="28"/>
          <w:szCs w:val="28"/>
          <w:lang w:val="ru-RU"/>
        </w:rPr>
        <w:t>ха детей и их оздоровления.</w:t>
      </w:r>
    </w:p>
    <w:p w:rsidR="00A0132B" w:rsidRPr="00AF6764" w:rsidRDefault="00A0132B" w:rsidP="001761C4">
      <w:pPr>
        <w:spacing w:after="23" w:line="276" w:lineRule="auto"/>
        <w:ind w:left="540" w:firstLine="0"/>
        <w:rPr>
          <w:sz w:val="28"/>
          <w:szCs w:val="28"/>
          <w:lang w:val="ru-RU"/>
        </w:rPr>
      </w:pPr>
    </w:p>
    <w:p w:rsidR="00A0132B" w:rsidRPr="00AF6764" w:rsidRDefault="00A0132B" w:rsidP="001761C4">
      <w:pPr>
        <w:numPr>
          <w:ilvl w:val="0"/>
          <w:numId w:val="1"/>
        </w:numPr>
        <w:spacing w:line="276" w:lineRule="auto"/>
        <w:ind w:right="57"/>
        <w:rPr>
          <w:sz w:val="28"/>
          <w:szCs w:val="28"/>
          <w:lang w:val="ru-RU"/>
        </w:rPr>
      </w:pPr>
      <w:r>
        <w:rPr>
          <w:sz w:val="28"/>
          <w:szCs w:val="28"/>
          <w:lang w:val="ru-RU"/>
        </w:rPr>
        <w:t xml:space="preserve"> </w:t>
      </w:r>
      <w:r w:rsidRPr="00AF6764">
        <w:rPr>
          <w:sz w:val="28"/>
          <w:szCs w:val="28"/>
          <w:lang w:val="ru-RU"/>
        </w:rPr>
        <w:t xml:space="preserve">Программа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Указ Президента Российской Федерации от 9 ноября </w:t>
      </w:r>
      <w:smartTag w:uri="urn:schemas-microsoft-com:office:smarttags" w:element="metricconverter">
        <w:smartTagPr>
          <w:attr w:name="ProductID" w:val="2022 г"/>
        </w:smartTagPr>
        <w:r w:rsidRPr="00AF6764">
          <w:rPr>
            <w:sz w:val="28"/>
            <w:szCs w:val="28"/>
            <w:lang w:val="ru-RU"/>
          </w:rPr>
          <w:t>2022 г</w:t>
        </w:r>
      </w:smartTag>
      <w:r w:rsidRPr="00AF6764">
        <w:rPr>
          <w:sz w:val="28"/>
          <w:szCs w:val="28"/>
          <w:lang w:val="ru-RU"/>
        </w:rPr>
        <w:t xml:space="preserve">. </w:t>
      </w:r>
      <w:r w:rsidRPr="00AF6764">
        <w:rPr>
          <w:sz w:val="28"/>
          <w:szCs w:val="28"/>
        </w:rPr>
        <w:t>N</w:t>
      </w:r>
      <w:r w:rsidRPr="00AF6764">
        <w:rPr>
          <w:sz w:val="28"/>
          <w:szCs w:val="28"/>
          <w:lang w:val="ru-RU"/>
        </w:rPr>
        <w:t xml:space="preserve"> 809 "Об утверждении Основ государственной политики по сохранению и укреплению традиционных российских духовно-нравственных ценностей". </w:t>
      </w:r>
    </w:p>
    <w:p w:rsidR="00A0132B" w:rsidRPr="00AF6764" w:rsidRDefault="00A0132B" w:rsidP="001761C4">
      <w:pPr>
        <w:spacing w:after="0" w:line="276" w:lineRule="auto"/>
        <w:ind w:left="540" w:firstLine="0"/>
        <w:rPr>
          <w:sz w:val="28"/>
          <w:szCs w:val="28"/>
          <w:lang w:val="ru-RU"/>
        </w:rPr>
      </w:pPr>
      <w:r w:rsidRPr="00AF6764">
        <w:rPr>
          <w:sz w:val="28"/>
          <w:szCs w:val="28"/>
          <w:lang w:val="ru-RU"/>
        </w:rPr>
        <w:t xml:space="preserve"> </w:t>
      </w:r>
    </w:p>
    <w:p w:rsidR="00A0132B" w:rsidRPr="00AF6764" w:rsidRDefault="00A0132B" w:rsidP="001761C4">
      <w:pPr>
        <w:numPr>
          <w:ilvl w:val="0"/>
          <w:numId w:val="1"/>
        </w:numPr>
        <w:spacing w:line="276" w:lineRule="auto"/>
        <w:ind w:right="57"/>
        <w:rPr>
          <w:sz w:val="28"/>
          <w:szCs w:val="28"/>
          <w:lang w:val="ru-RU"/>
        </w:rPr>
      </w:pPr>
      <w:r>
        <w:rPr>
          <w:sz w:val="28"/>
          <w:szCs w:val="28"/>
          <w:lang w:val="ru-RU"/>
        </w:rPr>
        <w:t xml:space="preserve"> </w:t>
      </w:r>
      <w:r w:rsidRPr="00AF6764">
        <w:rPr>
          <w:sz w:val="28"/>
          <w:szCs w:val="28"/>
          <w:lang w:val="ru-RU"/>
        </w:rPr>
        <w:t xml:space="preserve">Программа разработана с учетом возрастных и психологических особенностей участников, направлена на формирование у них патриотизма, социальной ответственности и уважения к многообразию культур народов России, а также развитие личностных качеств, способствующих успешной социализации, формированию экологического сознания и эстетического вкуса, развитию способностей к самовыражению в различных видах творчества и уважительного отношения к труду, укреплению ценности семьи, дружбы, труда и знаний, поддержанию физического и психологического здоровья. </w:t>
      </w:r>
    </w:p>
    <w:p w:rsidR="00A0132B" w:rsidRPr="00AF6764" w:rsidRDefault="00A0132B" w:rsidP="001761C4">
      <w:pPr>
        <w:numPr>
          <w:ilvl w:val="0"/>
          <w:numId w:val="1"/>
        </w:numPr>
        <w:spacing w:line="276" w:lineRule="auto"/>
        <w:ind w:right="57"/>
        <w:rPr>
          <w:sz w:val="28"/>
          <w:szCs w:val="28"/>
          <w:lang w:val="ru-RU"/>
        </w:rPr>
      </w:pPr>
      <w:r>
        <w:rPr>
          <w:sz w:val="28"/>
          <w:szCs w:val="28"/>
          <w:lang w:val="ru-RU"/>
        </w:rPr>
        <w:t xml:space="preserve"> </w:t>
      </w:r>
      <w:r w:rsidRPr="00AF6764">
        <w:rPr>
          <w:sz w:val="28"/>
          <w:szCs w:val="28"/>
          <w:lang w:val="ru-RU"/>
        </w:rPr>
        <w:t xml:space="preserve">Методологической основой разработки и реализации Программы воспитательной работы являются два основных подхода: системно-деятельностный и аксиологический. </w:t>
      </w:r>
    </w:p>
    <w:p w:rsidR="00A0132B" w:rsidRPr="00AF6764" w:rsidRDefault="00A0132B" w:rsidP="001761C4">
      <w:pPr>
        <w:numPr>
          <w:ilvl w:val="0"/>
          <w:numId w:val="1"/>
        </w:numPr>
        <w:spacing w:after="0" w:line="276" w:lineRule="auto"/>
        <w:ind w:right="57"/>
        <w:rPr>
          <w:sz w:val="28"/>
          <w:szCs w:val="28"/>
          <w:lang w:val="ru-RU"/>
        </w:rPr>
      </w:pPr>
      <w:r>
        <w:rPr>
          <w:sz w:val="28"/>
          <w:szCs w:val="28"/>
          <w:lang w:val="ru-RU"/>
        </w:rPr>
        <w:t xml:space="preserve"> </w:t>
      </w:r>
      <w:r w:rsidRPr="00AF6764">
        <w:rPr>
          <w:sz w:val="28"/>
          <w:szCs w:val="28"/>
          <w:lang w:val="ru-RU"/>
        </w:rPr>
        <w:t xml:space="preserve">Принципы реализации Программы: принцип единого целевого начала воспитательной деятельности; принцип системности, непрерывности и преемственности воспитательной деятельности; принцип единства концептуальных подходов, методов и форм воспитательной деятельности; принцип учета возрастных и индивидуальных особенностей воспитанников и их групп; принцип приоритета конструктивных интересов и потребностей детей; </w:t>
      </w:r>
    </w:p>
    <w:p w:rsidR="00A0132B" w:rsidRPr="00AF6764" w:rsidRDefault="00A0132B" w:rsidP="001761C4">
      <w:pPr>
        <w:spacing w:after="2" w:line="276" w:lineRule="auto"/>
        <w:ind w:left="540" w:right="57" w:firstLine="0"/>
        <w:rPr>
          <w:sz w:val="28"/>
          <w:szCs w:val="28"/>
          <w:lang w:val="ru-RU"/>
        </w:rPr>
      </w:pPr>
      <w:r w:rsidRPr="00AF6764">
        <w:rPr>
          <w:sz w:val="28"/>
          <w:szCs w:val="28"/>
          <w:lang w:val="ru-RU"/>
        </w:rPr>
        <w:t xml:space="preserve">принцип реальности и измеримости итогов воспитательной деятельности. </w:t>
      </w:r>
    </w:p>
    <w:p w:rsidR="00A0132B" w:rsidRPr="00AF6764" w:rsidRDefault="00A0132B" w:rsidP="001761C4">
      <w:pPr>
        <w:spacing w:after="31" w:line="276" w:lineRule="auto"/>
        <w:ind w:left="540" w:firstLine="0"/>
        <w:jc w:val="center"/>
        <w:rPr>
          <w:sz w:val="28"/>
          <w:szCs w:val="28"/>
          <w:lang w:val="ru-RU"/>
        </w:rPr>
      </w:pPr>
    </w:p>
    <w:p w:rsidR="00A0132B" w:rsidRPr="00AF6764" w:rsidRDefault="00A0132B" w:rsidP="001761C4">
      <w:pPr>
        <w:pStyle w:val="Heading1"/>
        <w:spacing w:line="276" w:lineRule="auto"/>
        <w:ind w:left="307" w:right="62" w:hanging="307"/>
        <w:rPr>
          <w:sz w:val="28"/>
          <w:szCs w:val="28"/>
        </w:rPr>
      </w:pPr>
      <w:r w:rsidRPr="00AF6764">
        <w:rPr>
          <w:sz w:val="28"/>
          <w:szCs w:val="28"/>
        </w:rPr>
        <w:t>Целевой раздел Программы</w:t>
      </w:r>
    </w:p>
    <w:p w:rsidR="00A0132B" w:rsidRPr="00FF356D" w:rsidRDefault="00A0132B" w:rsidP="001761C4">
      <w:pPr>
        <w:spacing w:after="0" w:line="276" w:lineRule="auto"/>
        <w:ind w:left="540" w:firstLine="0"/>
        <w:rPr>
          <w:sz w:val="28"/>
          <w:szCs w:val="28"/>
          <w:lang w:val="ru-RU"/>
        </w:rPr>
      </w:pPr>
      <w:r w:rsidRPr="00FF356D">
        <w:rPr>
          <w:sz w:val="28"/>
          <w:szCs w:val="28"/>
          <w:lang w:val="ru-RU"/>
        </w:rPr>
        <w:t xml:space="preserve"> </w:t>
      </w:r>
    </w:p>
    <w:p w:rsidR="00A0132B" w:rsidRPr="00AF6764" w:rsidRDefault="00A0132B" w:rsidP="001761C4">
      <w:pPr>
        <w:numPr>
          <w:ilvl w:val="0"/>
          <w:numId w:val="2"/>
        </w:numPr>
        <w:spacing w:after="266" w:line="276" w:lineRule="auto"/>
        <w:ind w:right="57"/>
        <w:rPr>
          <w:sz w:val="28"/>
          <w:szCs w:val="28"/>
          <w:lang w:val="ru-RU"/>
        </w:rPr>
      </w:pPr>
      <w:r w:rsidRPr="00AF6764">
        <w:rPr>
          <w:sz w:val="28"/>
          <w:szCs w:val="28"/>
          <w:lang w:val="ru-RU"/>
        </w:rPr>
        <w:t xml:space="preserve">Целью Программы является актуализация, формирование и внедрение единых подходов к воспитанию и развитию детей и молодежи в сфере 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 </w:t>
      </w:r>
    </w:p>
    <w:p w:rsidR="00A0132B" w:rsidRPr="00AF6764" w:rsidRDefault="00A0132B" w:rsidP="001761C4">
      <w:pPr>
        <w:numPr>
          <w:ilvl w:val="0"/>
          <w:numId w:val="2"/>
        </w:numPr>
        <w:spacing w:line="276" w:lineRule="auto"/>
        <w:ind w:right="57"/>
        <w:rPr>
          <w:sz w:val="28"/>
          <w:szCs w:val="28"/>
        </w:rPr>
      </w:pPr>
      <w:r w:rsidRPr="00AF6764">
        <w:rPr>
          <w:sz w:val="28"/>
          <w:szCs w:val="28"/>
        </w:rPr>
        <w:t xml:space="preserve">Задачами Программы являются: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разработка единых подходов к воспитательной работе педагогических коллективов организации отдыха детей и их оздоровления, а также иных организаций, осуществляющих воспитательные, досуговые и развивающие программы в сфере детского отдыха;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внедрение единых принципов, методов и форм организации воспитательной деятельности организаций отдыха детей и оздоровления в их применении к процессу воспитания, формирования и развития субъектности детей в условиях временных детских коллективов и групп; </w:t>
      </w:r>
    </w:p>
    <w:p w:rsidR="00A0132B" w:rsidRPr="00AF6764" w:rsidRDefault="00A0132B" w:rsidP="001761C4">
      <w:pPr>
        <w:spacing w:after="266" w:line="276" w:lineRule="auto"/>
        <w:ind w:left="-15" w:right="57"/>
        <w:rPr>
          <w:sz w:val="28"/>
          <w:szCs w:val="28"/>
          <w:lang w:val="ru-RU"/>
        </w:rPr>
      </w:pPr>
      <w:r w:rsidRPr="00AF6764">
        <w:rPr>
          <w:sz w:val="28"/>
          <w:szCs w:val="28"/>
          <w:lang w:val="ru-RU"/>
        </w:rPr>
        <w:t xml:space="preserve">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отдыха детей и их оздоровления, а также в иных организациях, осуществляющих воспитательные, досуговые и развивающие программы в сфере детского отдыха. </w:t>
      </w:r>
    </w:p>
    <w:p w:rsidR="00A0132B" w:rsidRPr="00AF6764" w:rsidRDefault="00A0132B" w:rsidP="001761C4">
      <w:pPr>
        <w:numPr>
          <w:ilvl w:val="0"/>
          <w:numId w:val="3"/>
        </w:numPr>
        <w:spacing w:line="276" w:lineRule="auto"/>
        <w:ind w:right="57"/>
        <w:rPr>
          <w:sz w:val="28"/>
          <w:szCs w:val="28"/>
          <w:lang w:val="ru-RU"/>
        </w:rPr>
      </w:pPr>
      <w:r w:rsidRPr="00AF6764">
        <w:rPr>
          <w:sz w:val="28"/>
          <w:szCs w:val="28"/>
          <w:lang w:val="ru-RU"/>
        </w:rPr>
        <w:t xml:space="preserve">Конкретизация цели воспитательной работы применительно к возрастным особенностям детей позволяет выделить в ней следующие целевые приоритеты: </w:t>
      </w:r>
    </w:p>
    <w:p w:rsidR="00A0132B" w:rsidRPr="00AF6764" w:rsidRDefault="00A0132B" w:rsidP="001761C4">
      <w:pPr>
        <w:numPr>
          <w:ilvl w:val="0"/>
          <w:numId w:val="3"/>
        </w:numPr>
        <w:spacing w:after="2" w:line="276" w:lineRule="auto"/>
        <w:ind w:right="57"/>
        <w:rPr>
          <w:sz w:val="28"/>
          <w:szCs w:val="28"/>
          <w:lang w:val="ru-RU"/>
        </w:rPr>
      </w:pPr>
      <w:r w:rsidRPr="00AF6764">
        <w:rPr>
          <w:sz w:val="28"/>
          <w:szCs w:val="28"/>
          <w:lang w:val="ru-RU"/>
        </w:rPr>
        <w:t xml:space="preserve">Разделы Программы раскрывают особенности формирования содержания воспитательной работы, а блоки "Мир", "Россия", "Человек" определяют ключевые сквозные векторы содержания инвариантных и вариативных модулей. </w:t>
      </w:r>
    </w:p>
    <w:p w:rsidR="00A0132B" w:rsidRPr="00AF6764" w:rsidRDefault="00A0132B" w:rsidP="001761C4">
      <w:pPr>
        <w:spacing w:after="31" w:line="276" w:lineRule="auto"/>
        <w:ind w:left="540" w:firstLine="0"/>
        <w:rPr>
          <w:sz w:val="28"/>
          <w:szCs w:val="28"/>
          <w:lang w:val="ru-RU"/>
        </w:rPr>
      </w:pPr>
      <w:r w:rsidRPr="00AF6764">
        <w:rPr>
          <w:sz w:val="28"/>
          <w:szCs w:val="28"/>
          <w:lang w:val="ru-RU"/>
        </w:rPr>
        <w:t xml:space="preserve"> </w:t>
      </w:r>
    </w:p>
    <w:p w:rsidR="00A0132B" w:rsidRPr="00AF6764" w:rsidRDefault="00A0132B" w:rsidP="001761C4">
      <w:pPr>
        <w:pStyle w:val="Heading1"/>
        <w:spacing w:line="276" w:lineRule="auto"/>
        <w:ind w:left="400" w:right="61" w:hanging="400"/>
        <w:rPr>
          <w:sz w:val="28"/>
          <w:szCs w:val="28"/>
        </w:rPr>
      </w:pPr>
      <w:r w:rsidRPr="00AF6764">
        <w:rPr>
          <w:sz w:val="28"/>
          <w:szCs w:val="28"/>
        </w:rPr>
        <w:t>Содержательный раздел</w:t>
      </w:r>
    </w:p>
    <w:p w:rsidR="00A0132B" w:rsidRPr="00AF6764" w:rsidRDefault="00A0132B" w:rsidP="001761C4">
      <w:pPr>
        <w:spacing w:after="0" w:line="276" w:lineRule="auto"/>
        <w:ind w:left="540" w:firstLine="0"/>
        <w:rPr>
          <w:sz w:val="28"/>
          <w:szCs w:val="28"/>
        </w:rPr>
      </w:pPr>
      <w:r w:rsidRPr="00AF6764">
        <w:rPr>
          <w:sz w:val="28"/>
          <w:szCs w:val="28"/>
        </w:rPr>
        <w:t xml:space="preserve">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12. В основу каждого направления воспитательной работы в организации отдыха детей и их оздоровления заложены базовые ценности, которые способствуют всестороннему развитию личности и успешной социализации в современных условиях. </w:t>
      </w:r>
    </w:p>
    <w:p w:rsidR="00A0132B" w:rsidRPr="00AF6764" w:rsidRDefault="00A0132B" w:rsidP="001761C4">
      <w:pPr>
        <w:spacing w:line="276" w:lineRule="auto"/>
        <w:ind w:left="540" w:right="57" w:firstLine="0"/>
        <w:rPr>
          <w:sz w:val="28"/>
          <w:szCs w:val="28"/>
          <w:lang w:val="ru-RU"/>
        </w:rPr>
      </w:pPr>
      <w:r w:rsidRPr="00AF6764">
        <w:rPr>
          <w:sz w:val="28"/>
          <w:szCs w:val="28"/>
          <w:lang w:val="ru-RU"/>
        </w:rPr>
        <w:t xml:space="preserve">Основные направления воспитательной работы включают в себя: </w:t>
      </w:r>
    </w:p>
    <w:p w:rsidR="00A0132B" w:rsidRPr="00AF6764" w:rsidRDefault="00A0132B" w:rsidP="001761C4">
      <w:pPr>
        <w:spacing w:after="27" w:line="276" w:lineRule="auto"/>
        <w:ind w:left="-15" w:right="57"/>
        <w:rPr>
          <w:sz w:val="28"/>
          <w:szCs w:val="28"/>
          <w:lang w:val="ru-RU"/>
        </w:rPr>
      </w:pPr>
      <w:r w:rsidRPr="00AF6764">
        <w:rPr>
          <w:sz w:val="28"/>
          <w:szCs w:val="28"/>
          <w:lang w:val="ru-RU"/>
        </w:rPr>
        <w:t xml:space="preserve">гражданское воспитание: формирование российской гражданской идентичности, принадлежности к общности граждан Российской Федерации, к многонациональному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Федерации; </w:t>
      </w:r>
    </w:p>
    <w:p w:rsidR="00A0132B" w:rsidRPr="00AF6764" w:rsidRDefault="00A0132B" w:rsidP="001761C4">
      <w:pPr>
        <w:spacing w:after="25" w:line="276" w:lineRule="auto"/>
        <w:ind w:left="540" w:right="57" w:firstLine="0"/>
        <w:rPr>
          <w:sz w:val="28"/>
          <w:szCs w:val="28"/>
          <w:lang w:val="ru-RU"/>
        </w:rPr>
      </w:pPr>
      <w:r w:rsidRPr="00AF6764">
        <w:rPr>
          <w:sz w:val="28"/>
          <w:szCs w:val="28"/>
          <w:lang w:val="ru-RU"/>
        </w:rPr>
        <w:t xml:space="preserve">патриотическое воспитание: воспитание любви к своему народу и уважения к другим </w:t>
      </w:r>
    </w:p>
    <w:p w:rsidR="00A0132B" w:rsidRPr="00AF6764" w:rsidRDefault="00A0132B" w:rsidP="001761C4">
      <w:pPr>
        <w:spacing w:after="265" w:line="276" w:lineRule="auto"/>
        <w:ind w:left="-15" w:right="57" w:firstLine="0"/>
        <w:rPr>
          <w:sz w:val="28"/>
          <w:szCs w:val="28"/>
          <w:lang w:val="ru-RU"/>
        </w:rPr>
      </w:pPr>
      <w:r w:rsidRPr="00AF6764">
        <w:rPr>
          <w:sz w:val="28"/>
          <w:szCs w:val="28"/>
          <w:lang w:val="ru-RU"/>
        </w:rPr>
        <w:t xml:space="preserve">народам России, формирование общероссийской культурной идентичности;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духовно-нравственное воспитание: воспитание детей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p>
    <w:p w:rsidR="00A0132B" w:rsidRPr="00AF6764" w:rsidRDefault="00A0132B" w:rsidP="001761C4">
      <w:pPr>
        <w:spacing w:after="2" w:line="276" w:lineRule="auto"/>
        <w:ind w:left="540" w:right="57" w:firstLine="0"/>
        <w:rPr>
          <w:sz w:val="28"/>
          <w:szCs w:val="28"/>
          <w:lang w:val="ru-RU"/>
        </w:rPr>
      </w:pPr>
      <w:r w:rsidRPr="00AF6764">
        <w:rPr>
          <w:sz w:val="28"/>
          <w:szCs w:val="28"/>
          <w:lang w:val="ru-RU"/>
        </w:rPr>
        <w:t xml:space="preserve">эстетическое воспитание: формирование эстетической культуры на основе российских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традиционных духовных ценностей, приобщение к лучшим образцам отечественного и мирового искусства;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трудовое воспитание: воспитание уважения к труду, трудящимся, результатам труда (своего и других людей), ориентации на развитие самостоятельности,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физическое воспитание, формирование культуры здорового образа жизни и эмоционального благополучия: компонент здоровьесберегающей работы, создание благоприятного психологического климата, обеспечение рациональной и безопасной организации оздоровительного процесса, эффективной физкультурно-оздоровительной работы, рационального питания, создание безопасной среды, освоение детьми норм безопасного поведения в природной, социальной среде, чрезвычайных ситуациях;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экологическое воспитание: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w:t>
      </w:r>
    </w:p>
    <w:p w:rsidR="00A0132B" w:rsidRPr="00AF6764" w:rsidRDefault="00A0132B" w:rsidP="001761C4">
      <w:pPr>
        <w:spacing w:after="262" w:line="276" w:lineRule="auto"/>
        <w:ind w:left="-15" w:right="57"/>
        <w:rPr>
          <w:sz w:val="28"/>
          <w:szCs w:val="28"/>
          <w:lang w:val="ru-RU"/>
        </w:rPr>
      </w:pPr>
      <w:r w:rsidRPr="00AF6764">
        <w:rPr>
          <w:sz w:val="28"/>
          <w:szCs w:val="28"/>
          <w:lang w:val="ru-RU"/>
        </w:rPr>
        <w:t xml:space="preserve">познавательное направление воспитания: стремление к познанию себя и других людей, природы и общества, к знаниям, образованию с учетом личностных интересов и общественных потребностей. </w:t>
      </w:r>
    </w:p>
    <w:p w:rsidR="00A0132B" w:rsidRPr="00AF6764" w:rsidRDefault="00A0132B" w:rsidP="001761C4">
      <w:pPr>
        <w:spacing w:after="266" w:line="276" w:lineRule="auto"/>
        <w:ind w:left="-15" w:right="57"/>
        <w:rPr>
          <w:sz w:val="28"/>
          <w:szCs w:val="28"/>
          <w:lang w:val="ru-RU"/>
        </w:rPr>
      </w:pPr>
      <w:r w:rsidRPr="00AF6764">
        <w:rPr>
          <w:sz w:val="28"/>
          <w:szCs w:val="28"/>
          <w:lang w:val="ru-RU"/>
        </w:rPr>
        <w:t xml:space="preserve">13. В общем блоке реализации содержания "Мир" учитываются такие категории, как мировая культура, знакомство с достижениями науки с античных времен до наших дней, вклад российских ученых и деятелей культуры в мировые культуру и науку; знакомство с духовными ценностями человечества. </w:t>
      </w:r>
    </w:p>
    <w:p w:rsidR="00A0132B" w:rsidRPr="00AF6764" w:rsidRDefault="00A0132B" w:rsidP="001761C4">
      <w:pPr>
        <w:spacing w:line="276" w:lineRule="auto"/>
        <w:ind w:left="540" w:right="57" w:firstLine="0"/>
        <w:rPr>
          <w:sz w:val="28"/>
          <w:szCs w:val="28"/>
          <w:lang w:val="ru-RU"/>
        </w:rPr>
      </w:pPr>
      <w:r w:rsidRPr="00AF6764">
        <w:rPr>
          <w:sz w:val="28"/>
          <w:szCs w:val="28"/>
          <w:lang w:val="ru-RU"/>
        </w:rPr>
        <w:t xml:space="preserve">Содержание блока "Мир" реализуется в следующих формах: </w:t>
      </w:r>
    </w:p>
    <w:p w:rsidR="00A0132B" w:rsidRPr="00AF6764" w:rsidRDefault="00A0132B" w:rsidP="003F6E1B">
      <w:pPr>
        <w:spacing w:after="23" w:line="276" w:lineRule="auto"/>
        <w:ind w:left="-15" w:right="57"/>
        <w:rPr>
          <w:sz w:val="28"/>
          <w:szCs w:val="28"/>
          <w:lang w:val="ru-RU"/>
        </w:rPr>
      </w:pPr>
      <w:r w:rsidRPr="00AF6764">
        <w:rPr>
          <w:sz w:val="28"/>
          <w:szCs w:val="28"/>
          <w:lang w:val="ru-RU"/>
        </w:rPr>
        <w:t xml:space="preserve">литературные вечера, исторические игры, информационные часы "Жизнь замечательных людей", на которых детям демонстрируются образцы нравственного поведения через знакомство с историческими деятелями науки и культуры разных стран и эпох, с героями - защитниками Отечества;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игровые форматы, направленные на знакомство с мировым и общероссийским культурным наследием литературы, музыки, изобразительного творчества, архитектуры, театра, балета, кинематографа, мультипликации;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тематические мероприятия, направленные на формирование культуры мира, позволяющие детям осознать важность уважения к разнообразию культур и народов, развить навыки гармоничного взаимодействия и сотрудничества;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события и мероприятия, отражающие ценности созидания и науки: стремление к познанию себя и других людей, природы и общества, к знаниям, образованию, создание единого интеллектуального пространства, позволяющего популяризировать формы детского интеллектуального досуга: проведение интеллектуальных и познавательных игр; организация конструкторской, исследовательской и проектной деятельности; просмотр научно-популярных фильмов; встречи с людьми, добившимися успехов в различных сферах деятельности, дискуссионные клубы, дебаты, диспуты;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мероприятия и дела, направленные на изучение России, русского языка и языков народов России, родного края, населенного пункта как культурного пространства, фольклорные праздники в контексте мировой культуры и нематериального наследия; </w:t>
      </w:r>
    </w:p>
    <w:p w:rsidR="00A0132B" w:rsidRPr="00AF6764" w:rsidRDefault="00A0132B" w:rsidP="003F6E1B">
      <w:pPr>
        <w:spacing w:after="22" w:line="276" w:lineRule="auto"/>
        <w:ind w:left="10" w:right="56" w:hanging="10"/>
        <w:rPr>
          <w:sz w:val="28"/>
          <w:szCs w:val="28"/>
          <w:lang w:val="ru-RU"/>
        </w:rPr>
      </w:pPr>
      <w:r>
        <w:rPr>
          <w:sz w:val="28"/>
          <w:szCs w:val="28"/>
          <w:lang w:val="ru-RU"/>
        </w:rPr>
        <w:t xml:space="preserve"> </w:t>
      </w:r>
      <w:r>
        <w:rPr>
          <w:sz w:val="28"/>
          <w:szCs w:val="28"/>
          <w:lang w:val="ru-RU"/>
        </w:rPr>
        <w:tab/>
      </w:r>
      <w:r w:rsidRPr="00AF6764">
        <w:rPr>
          <w:sz w:val="28"/>
          <w:szCs w:val="28"/>
          <w:lang w:val="ru-RU"/>
        </w:rPr>
        <w:t xml:space="preserve">тематические беседы и диалоги на тему духовно-нравственного воспитания; проведение обсуждений на темы морали, духовных ценностей, честности, справедливости и милосердия. </w:t>
      </w:r>
    </w:p>
    <w:p w:rsidR="00A0132B" w:rsidRPr="00AF6764" w:rsidRDefault="00A0132B" w:rsidP="001761C4">
      <w:pPr>
        <w:numPr>
          <w:ilvl w:val="0"/>
          <w:numId w:val="4"/>
        </w:numPr>
        <w:spacing w:after="263" w:line="276" w:lineRule="auto"/>
        <w:ind w:right="57"/>
        <w:rPr>
          <w:sz w:val="28"/>
          <w:szCs w:val="28"/>
          <w:lang w:val="ru-RU"/>
        </w:rPr>
      </w:pPr>
      <w:r w:rsidRPr="00AF6764">
        <w:rPr>
          <w:sz w:val="28"/>
          <w:szCs w:val="28"/>
          <w:lang w:val="ru-RU"/>
        </w:rPr>
        <w:t xml:space="preserve">В общем блоке реализации содержания "Россия" предлагаются пять комплексов мероприятий: </w:t>
      </w:r>
    </w:p>
    <w:p w:rsidR="00A0132B" w:rsidRPr="00AF6764" w:rsidRDefault="00A0132B" w:rsidP="003F6E1B">
      <w:pPr>
        <w:numPr>
          <w:ilvl w:val="1"/>
          <w:numId w:val="4"/>
        </w:numPr>
        <w:spacing w:after="157" w:line="276" w:lineRule="auto"/>
        <w:ind w:left="0" w:right="57"/>
        <w:rPr>
          <w:sz w:val="28"/>
          <w:szCs w:val="28"/>
        </w:rPr>
      </w:pPr>
      <w:r w:rsidRPr="00AF6764">
        <w:rPr>
          <w:sz w:val="28"/>
          <w:szCs w:val="28"/>
          <w:lang w:val="ru-RU"/>
        </w:rPr>
        <w:t xml:space="preserve">Первый комплекс мероприятий связан с народом России, его тысячелетней историей, общероссийской культурной принадлежностью и идентичностью, историческим единством народа России, общностью его исторической судьбы, памятью предков, передавших любовь и уважение к Отечеству, веру в добро и справедливость. </w:t>
      </w:r>
      <w:r w:rsidRPr="00AF6764">
        <w:rPr>
          <w:sz w:val="28"/>
          <w:szCs w:val="28"/>
        </w:rPr>
        <w:t xml:space="preserve">Предполагаемые формы мероприятий: </w:t>
      </w:r>
    </w:p>
    <w:p w:rsidR="00A0132B" w:rsidRPr="00AF6764" w:rsidRDefault="00A0132B" w:rsidP="001761C4">
      <w:pPr>
        <w:spacing w:after="130" w:line="276" w:lineRule="auto"/>
        <w:ind w:left="-15" w:right="57"/>
        <w:rPr>
          <w:sz w:val="28"/>
          <w:szCs w:val="28"/>
          <w:lang w:val="ru-RU"/>
        </w:rPr>
      </w:pPr>
      <w:r w:rsidRPr="00AF6764">
        <w:rPr>
          <w:sz w:val="28"/>
          <w:szCs w:val="28"/>
          <w:lang w:val="ru-RU"/>
        </w:rPr>
        <w:t xml:space="preserve">торжественная церемония подъема (спуска) Государственного флага Российской Федерации в день открытия (закрытия) смены и в дни государственных праздников Российской Федерации, а также ежедневные церемонии подъема (спуска) Государственного флага Российской Федерации; тематические дни;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использование в работе материалов о цивилизационном наследии России, включающих знания о родной природе, достижения культуры и искусства, изобретения и реализованные масштабные проекты. </w:t>
      </w:r>
    </w:p>
    <w:p w:rsidR="00A0132B" w:rsidRPr="00AF6764" w:rsidRDefault="00A0132B" w:rsidP="003F6E1B">
      <w:pPr>
        <w:numPr>
          <w:ilvl w:val="1"/>
          <w:numId w:val="4"/>
        </w:numPr>
        <w:spacing w:after="265" w:line="276" w:lineRule="auto"/>
        <w:ind w:left="0" w:right="57" w:firstLine="851"/>
        <w:rPr>
          <w:sz w:val="28"/>
          <w:szCs w:val="28"/>
          <w:lang w:val="ru-RU"/>
        </w:rPr>
      </w:pPr>
      <w:r w:rsidRPr="00AF6764">
        <w:rPr>
          <w:sz w:val="28"/>
          <w:szCs w:val="28"/>
          <w:lang w:val="ru-RU"/>
        </w:rPr>
        <w:t xml:space="preserve">Второй комплекс мероприятий связан с суверенитетом и безопасностью, защитой российского общества, народа России, памяти защитников Отечества и подвигов героев Отечества, сохранением исторической правды. </w:t>
      </w:r>
    </w:p>
    <w:p w:rsidR="00A0132B" w:rsidRPr="00AF6764" w:rsidRDefault="00A0132B" w:rsidP="001761C4">
      <w:pPr>
        <w:spacing w:line="276" w:lineRule="auto"/>
        <w:ind w:left="540" w:right="57" w:firstLine="0"/>
        <w:rPr>
          <w:sz w:val="28"/>
          <w:szCs w:val="28"/>
          <w:lang w:val="ru-RU"/>
        </w:rPr>
      </w:pPr>
      <w:r w:rsidRPr="00AF6764">
        <w:rPr>
          <w:sz w:val="28"/>
          <w:szCs w:val="28"/>
          <w:lang w:val="ru-RU"/>
        </w:rPr>
        <w:t xml:space="preserve">Предполагаемые форматы мероприятий: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проведение тематических занятий о героизме и мужестве, раскрывающих важность сохранения памяти о подвигах наших предков, защитивших родную землю и спасших мир от фашистской агрессии, о геноциде советского народа, о военных преступлениях нацистов, которые не имеют срока давности;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проведение встреч с героями России, организация клубов юных историков, деятельность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которых направлена на просвещение, сохранение и защиту исторической правды;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вовлечение детей старших отрядов в просветительский проект "Без срока давности", который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нацелен на патриотическое воспитание детей и подростков, направлен на формирование их приверженности традиционным российским духовно-нравственным ценностям - любви к Родине, добру, милосердию, состраданию, взаимопомощи, чувству долга;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посещение мемориальных комплексов и памятных мест, посвященных увековечиванию памяти мирных жителей, погибших от рук нацистов и их пособников в годы Великой Отечественной войны.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14.3. Третий комплекс мероприятий направлен на служение российскому обществу и исторически сложившемуся государственному единству и приверженности Российскому государству и раскрывает многообразие национальностей России, российского общества: национальные общины, религии, культуры, языки.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Реализация данных мероприятий возможна как самостоятельно, так и во взаимодействии с Общероссийским общественно-государственным движением детей и молодежи (далее - Движение Первых).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 целью формирования у детей и подростков гражданского самосознания могут проводиться информационные часы и акции. </w:t>
      </w:r>
    </w:p>
    <w:p w:rsidR="00A0132B" w:rsidRPr="00AF6764" w:rsidRDefault="00A0132B" w:rsidP="001761C4">
      <w:pPr>
        <w:spacing w:after="262" w:line="276" w:lineRule="auto"/>
        <w:ind w:left="-15" w:right="57"/>
        <w:rPr>
          <w:sz w:val="28"/>
          <w:szCs w:val="28"/>
          <w:lang w:val="ru-RU"/>
        </w:rPr>
      </w:pPr>
      <w:r w:rsidRPr="00AF6764">
        <w:rPr>
          <w:sz w:val="28"/>
          <w:szCs w:val="28"/>
          <w:lang w:val="ru-RU"/>
        </w:rPr>
        <w:t xml:space="preserve">14.4. Четвертый комплекс мероприятий связан с русским языком - государственным языком Российской Федерации. </w:t>
      </w:r>
    </w:p>
    <w:p w:rsidR="00A0132B" w:rsidRPr="00AF6764" w:rsidRDefault="00A0132B" w:rsidP="001761C4">
      <w:pPr>
        <w:spacing w:after="0" w:line="276" w:lineRule="auto"/>
        <w:ind w:left="540" w:right="57" w:firstLine="0"/>
        <w:rPr>
          <w:sz w:val="28"/>
          <w:szCs w:val="28"/>
          <w:lang w:val="ru-RU"/>
        </w:rPr>
      </w:pPr>
      <w:r w:rsidRPr="00AF6764">
        <w:rPr>
          <w:sz w:val="28"/>
          <w:szCs w:val="28"/>
          <w:lang w:val="ru-RU"/>
        </w:rPr>
        <w:t xml:space="preserve">Предполагаемые формы мероприятий: организация выставок книг, посвященных русскому языку, русской литературе и русской </w:t>
      </w:r>
    </w:p>
    <w:p w:rsidR="00A0132B" w:rsidRPr="00AF6764" w:rsidRDefault="00A0132B" w:rsidP="001761C4">
      <w:pPr>
        <w:spacing w:after="265" w:line="276" w:lineRule="auto"/>
        <w:ind w:left="-15" w:right="57" w:firstLine="0"/>
        <w:rPr>
          <w:sz w:val="28"/>
          <w:szCs w:val="28"/>
          <w:lang w:val="ru-RU"/>
        </w:rPr>
      </w:pPr>
      <w:r w:rsidRPr="00AF6764">
        <w:rPr>
          <w:sz w:val="28"/>
          <w:szCs w:val="28"/>
          <w:lang w:val="ru-RU"/>
        </w:rPr>
        <w:t xml:space="preserve">культуре;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культурно-просветительские мероприятия, направленные на знакомство с историей и богатством русского языка, его ролью в культуре и искусстве: лекции, беседы, литературные вечера, посвященные выдающимся писателям, поэтам и языковым традициям России.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Проекты, включающие игры и акции, связанные с орфографией и пунктуацией, направленные на развитие языковой грамотности через увлекательные форматы, а также конкурсы, посвященные русскому языку, которые помогают детям и подросткам раскрыть творческий потенциал, в том числе сочинений, стихов или эссе на темы, связанные с языковыми ценностями, вдохновляющие на самовыражение, показывают красоту русского слова, отрядные события по мотивам русских народных сказок; литературные конкурсы, конкурсы чтецов; реконструкция русских народных праздников; проекты по собранию русских пословиц и поговорок; крылатых выражений о родстве, дружбе, верности и других нравственных ориентирах.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14.5. Пятый комплекс мероприятий связан с родной природой (малой Родины, своего края, России), с ответственностью за сохранение природы перед будущими поколениями и бережным отношением в использовании природных ресурсов. </w:t>
      </w:r>
    </w:p>
    <w:p w:rsidR="00A0132B" w:rsidRPr="00AF6764" w:rsidRDefault="00A0132B" w:rsidP="001761C4">
      <w:pPr>
        <w:spacing w:after="0" w:line="276" w:lineRule="auto"/>
        <w:ind w:left="540" w:right="2187" w:firstLine="0"/>
        <w:rPr>
          <w:sz w:val="28"/>
          <w:szCs w:val="28"/>
          <w:lang w:val="ru-RU"/>
        </w:rPr>
      </w:pPr>
      <w:r w:rsidRPr="00AF6764">
        <w:rPr>
          <w:sz w:val="28"/>
          <w:szCs w:val="28"/>
          <w:lang w:val="ru-RU"/>
        </w:rPr>
        <w:t xml:space="preserve">Предполагаемые формы мероприятий: экологические игры, актуализирующие имеющийся опыт и знания детей; </w:t>
      </w:r>
    </w:p>
    <w:p w:rsidR="00A0132B" w:rsidRPr="00AF6764" w:rsidRDefault="00A0132B" w:rsidP="001761C4">
      <w:pPr>
        <w:spacing w:after="129" w:line="276" w:lineRule="auto"/>
        <w:ind w:left="-15" w:right="57"/>
        <w:rPr>
          <w:sz w:val="28"/>
          <w:szCs w:val="28"/>
          <w:lang w:val="ru-RU"/>
        </w:rPr>
      </w:pPr>
      <w:r w:rsidRPr="00AF6764">
        <w:rPr>
          <w:sz w:val="28"/>
          <w:szCs w:val="28"/>
          <w:lang w:val="ru-RU"/>
        </w:rPr>
        <w:t xml:space="preserve">экскурсии по территории, знакомящие детей с природными объектами, позволяющие изучать природные объекты в естественной среде, обеспечивающие взаимосвязь и взаимозависимость в целостной экосистеме; беседы об особенностях родного края;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акции, демонстрирующие преимущества раздельного сбора твердых коммунальных отходов, повторного использования, бережного отношения к ресурсам: воде, электричеству, которые учат детей минимизировать или ликвидировать вред, наносимый природе;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свод экологических правил в отряде и в целом в организации отдыха детей и их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оздоровления; </w:t>
      </w:r>
    </w:p>
    <w:p w:rsidR="00A0132B" w:rsidRPr="00AF6764" w:rsidRDefault="00A0132B" w:rsidP="001761C4">
      <w:pPr>
        <w:spacing w:after="0" w:line="276" w:lineRule="auto"/>
        <w:ind w:left="-15" w:right="57"/>
        <w:rPr>
          <w:sz w:val="28"/>
          <w:szCs w:val="28"/>
          <w:lang w:val="ru-RU"/>
        </w:rPr>
      </w:pPr>
      <w:r w:rsidRPr="00AF6764">
        <w:rPr>
          <w:sz w:val="28"/>
          <w:szCs w:val="28"/>
          <w:lang w:val="ru-RU"/>
        </w:rPr>
        <w:t xml:space="preserve">ведение дневника погоды (для детей младшего школьного возраста), обучение приемам определения температуры воздуха, облачности, типов облаков, направления ветра (при наличии метеорологической станции в организации отдыха детей и их оздоровления); конкурс рисунков, плакатов, инсценировок на экологическую тематику; встречи и беседы с экспертами в области экологии, охраны окружающей среды, учеными,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эко-волонтерами.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15. Общий блок реализации содержания "Человек" отражает комплекс мероприятий, направленных на воспитание культуры здорового образа жизни, личной и общественной безопасности. </w:t>
      </w:r>
    </w:p>
    <w:p w:rsidR="00A0132B" w:rsidRPr="00AF6764" w:rsidRDefault="00A0132B" w:rsidP="001761C4">
      <w:pPr>
        <w:spacing w:after="0" w:line="276" w:lineRule="auto"/>
        <w:ind w:left="540" w:right="57" w:firstLine="0"/>
        <w:rPr>
          <w:sz w:val="28"/>
          <w:szCs w:val="28"/>
          <w:lang w:val="ru-RU"/>
        </w:rPr>
      </w:pPr>
      <w:r w:rsidRPr="00AF6764">
        <w:rPr>
          <w:sz w:val="28"/>
          <w:szCs w:val="28"/>
          <w:lang w:val="ru-RU"/>
        </w:rPr>
        <w:t xml:space="preserve">Реализация воспитательного потенциала данного блока предусматривает: проведение физкультурно-оздоровительных, спортивных мероприятий: зарядка, спортивные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игры и соревнования; </w:t>
      </w:r>
    </w:p>
    <w:p w:rsidR="00A0132B" w:rsidRPr="00AF6764" w:rsidRDefault="00A0132B" w:rsidP="001761C4">
      <w:pPr>
        <w:spacing w:after="25" w:line="276" w:lineRule="auto"/>
        <w:ind w:left="540" w:right="57" w:firstLine="0"/>
        <w:rPr>
          <w:sz w:val="28"/>
          <w:szCs w:val="28"/>
          <w:lang w:val="ru-RU"/>
        </w:rPr>
      </w:pPr>
      <w:r w:rsidRPr="00AF6764">
        <w:rPr>
          <w:sz w:val="28"/>
          <w:szCs w:val="28"/>
          <w:lang w:val="ru-RU"/>
        </w:rPr>
        <w:t xml:space="preserve">беседы, направленные на профилактику вредных привычек и привлечение интереса детей к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занятиям физкультурой и спортом;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создание условий для физической и психологической безопасности ребенка в условиях организации отдыха детей и их оздоровления, профилактика травли в детской и подростковой среде, психолого-педагогическое сопровождение воспитательного процесса в организации;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проведение целенаправленной работы всего педагогического коллектива по созданию эффективной профилактической среды и обеспечение безопасности жизнедеятельности как условия успешной воспитательной деятельности; </w:t>
      </w:r>
    </w:p>
    <w:p w:rsidR="00A0132B" w:rsidRPr="00AF6764" w:rsidRDefault="00A0132B" w:rsidP="001761C4">
      <w:pPr>
        <w:spacing w:after="2" w:line="276" w:lineRule="auto"/>
        <w:ind w:left="540" w:right="57" w:firstLine="0"/>
        <w:rPr>
          <w:sz w:val="28"/>
          <w:szCs w:val="28"/>
          <w:lang w:val="ru-RU"/>
        </w:rPr>
      </w:pPr>
      <w:r w:rsidRPr="00AF6764">
        <w:rPr>
          <w:sz w:val="28"/>
          <w:szCs w:val="28"/>
          <w:lang w:val="ru-RU"/>
        </w:rPr>
        <w:t xml:space="preserve">проведение инструктажей и игр, знакомящих с правилами безопасного поведения на дорогах </w:t>
      </w:r>
    </w:p>
    <w:p w:rsidR="00A0132B" w:rsidRPr="00AF6764" w:rsidRDefault="00A0132B" w:rsidP="001761C4">
      <w:pPr>
        <w:spacing w:after="129" w:line="276" w:lineRule="auto"/>
        <w:ind w:left="-15" w:right="57" w:firstLine="0"/>
        <w:rPr>
          <w:sz w:val="28"/>
          <w:szCs w:val="28"/>
          <w:lang w:val="ru-RU"/>
        </w:rPr>
      </w:pPr>
      <w:r w:rsidRPr="00AF6764">
        <w:rPr>
          <w:sz w:val="28"/>
          <w:szCs w:val="28"/>
          <w:lang w:val="ru-RU"/>
        </w:rPr>
        <w:t xml:space="preserve">и в транспорте, правилами пожарной безопасности, правилами безопасности при занятиях спортом, правилами поведения на водоемах, правилами поведения в общественных местах, правилами поведения при массовом скоплении людей; проведение тренировочной эвакуации при пожаре или обнаружении взрывчатых веществ; </w:t>
      </w:r>
    </w:p>
    <w:p w:rsidR="00A0132B" w:rsidRPr="00AF6764" w:rsidRDefault="00A0132B" w:rsidP="003F6E1B">
      <w:pPr>
        <w:spacing w:after="29" w:line="276" w:lineRule="auto"/>
        <w:ind w:left="-15" w:right="57"/>
        <w:rPr>
          <w:sz w:val="28"/>
          <w:szCs w:val="28"/>
          <w:lang w:val="ru-RU"/>
        </w:rPr>
      </w:pPr>
      <w:r w:rsidRPr="00AF6764">
        <w:rPr>
          <w:sz w:val="28"/>
          <w:szCs w:val="28"/>
          <w:lang w:val="ru-RU"/>
        </w:rPr>
        <w:t xml:space="preserve">разработка и реализация разных форм профилактических воспитательных мероприятий: антиалкогольные, против курения, безопасность в цифровой среде, против вовлечения в деструктивные группы в социальных сетях, в деструктивные молодежные, религиозные объединения, субкультуры, информирующие о безопасности дорожного движения, противопожарной безопасности, гражданской обороны, антитеррористической, антиэкстремистской безопасности;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организация превентивной работы со сценариями социально одобряемого поведения, развитие у детей навыков рефлексии, самоконтроля, устойчивости к негативному воздействию, групповому давлению; </w:t>
      </w:r>
    </w:p>
    <w:p w:rsidR="00A0132B" w:rsidRPr="00AF6764" w:rsidRDefault="00A0132B" w:rsidP="001761C4">
      <w:pPr>
        <w:spacing w:after="2" w:line="276" w:lineRule="auto"/>
        <w:ind w:left="540" w:right="57" w:firstLine="0"/>
        <w:rPr>
          <w:sz w:val="28"/>
          <w:szCs w:val="28"/>
          <w:lang w:val="ru-RU"/>
        </w:rPr>
      </w:pPr>
      <w:r w:rsidRPr="00AF6764">
        <w:rPr>
          <w:sz w:val="28"/>
          <w:szCs w:val="28"/>
          <w:lang w:val="ru-RU"/>
        </w:rPr>
        <w:t xml:space="preserve">поддержка инициатив детей, вожатых и педагогических работников в сфере укрепления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безопасности жизнедеятельности,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w:t>
      </w:r>
    </w:p>
    <w:p w:rsidR="00A0132B" w:rsidRPr="00AF6764" w:rsidRDefault="00A0132B" w:rsidP="001761C4">
      <w:pPr>
        <w:spacing w:after="23" w:line="276" w:lineRule="auto"/>
        <w:ind w:left="-15" w:right="57"/>
        <w:rPr>
          <w:sz w:val="28"/>
          <w:szCs w:val="28"/>
          <w:lang w:val="ru-RU"/>
        </w:rPr>
      </w:pPr>
      <w:r w:rsidRPr="00AF6764">
        <w:rPr>
          <w:sz w:val="28"/>
          <w:szCs w:val="28"/>
          <w:lang w:val="ru-RU"/>
        </w:rPr>
        <w:t xml:space="preserve">мероприятия, игры, проекты, направленные на формирование у детей и подростков социально-ценностного отношения к семье как первоосновы принадлежности к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многонациональному народу России, Отечеству; </w:t>
      </w:r>
    </w:p>
    <w:p w:rsidR="00A0132B" w:rsidRPr="00AF6764" w:rsidRDefault="00A0132B" w:rsidP="001761C4">
      <w:pPr>
        <w:spacing w:after="2" w:line="276" w:lineRule="auto"/>
        <w:ind w:left="540" w:right="57" w:firstLine="0"/>
        <w:rPr>
          <w:sz w:val="28"/>
          <w:szCs w:val="28"/>
          <w:lang w:val="ru-RU"/>
        </w:rPr>
      </w:pPr>
      <w:r w:rsidRPr="00AF6764">
        <w:rPr>
          <w:sz w:val="28"/>
          <w:szCs w:val="28"/>
          <w:lang w:val="ru-RU"/>
        </w:rPr>
        <w:t xml:space="preserve">игры, проекты, мероприятия, направленные на формирование бережного отношения к жизни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человека, личностной системы семейных ценностей, воспитанных в духовных и культурных традициях российского народа;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подготовка детей и подростков к осознанному выбору жизненного пути с ориентацией на создание крепкой и счастливой семьи с использованием проектной деятельности, различных игр, акций и мероприятий. </w:t>
      </w:r>
    </w:p>
    <w:p w:rsidR="00A0132B" w:rsidRPr="00AF6764" w:rsidRDefault="00A0132B" w:rsidP="001761C4">
      <w:pPr>
        <w:numPr>
          <w:ilvl w:val="0"/>
          <w:numId w:val="5"/>
        </w:numPr>
        <w:spacing w:line="276" w:lineRule="auto"/>
        <w:ind w:right="57" w:hanging="360"/>
        <w:rPr>
          <w:sz w:val="28"/>
          <w:szCs w:val="28"/>
          <w:lang w:val="ru-RU"/>
        </w:rPr>
      </w:pPr>
      <w:r w:rsidRPr="00AF6764">
        <w:rPr>
          <w:sz w:val="28"/>
          <w:szCs w:val="28"/>
          <w:lang w:val="ru-RU"/>
        </w:rPr>
        <w:t xml:space="preserve">Инвариантные общие содержательные модули включают: </w:t>
      </w:r>
    </w:p>
    <w:p w:rsidR="00A0132B" w:rsidRPr="00276F52" w:rsidRDefault="00A0132B" w:rsidP="001761C4">
      <w:pPr>
        <w:spacing w:after="266" w:line="276" w:lineRule="auto"/>
        <w:ind w:left="540" w:right="57" w:firstLine="0"/>
        <w:rPr>
          <w:b/>
          <w:sz w:val="28"/>
          <w:szCs w:val="28"/>
          <w:lang w:val="ru-RU"/>
        </w:rPr>
      </w:pPr>
      <w:r w:rsidRPr="00276F52">
        <w:rPr>
          <w:b/>
          <w:sz w:val="28"/>
          <w:szCs w:val="28"/>
          <w:lang w:val="ru-RU"/>
        </w:rPr>
        <w:t xml:space="preserve">16.1. Модуль "Спортивно-оздоровительная работа".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Спортивно-оздоровительная работа в организации отдыха детей и их оздоровления включает в себя организацию оптимального двигательного режима с учетом возраста детей и состояния их здоровья. </w:t>
      </w:r>
    </w:p>
    <w:p w:rsidR="00A0132B" w:rsidRPr="00AF6764" w:rsidRDefault="00A0132B" w:rsidP="001761C4">
      <w:pPr>
        <w:spacing w:after="0" w:line="276" w:lineRule="auto"/>
        <w:ind w:left="540" w:right="57" w:firstLine="0"/>
        <w:rPr>
          <w:sz w:val="28"/>
          <w:szCs w:val="28"/>
          <w:lang w:val="ru-RU"/>
        </w:rPr>
      </w:pPr>
      <w:r w:rsidRPr="00AF6764">
        <w:rPr>
          <w:sz w:val="28"/>
          <w:szCs w:val="28"/>
          <w:lang w:val="ru-RU"/>
        </w:rPr>
        <w:t xml:space="preserve">Физическое воспитание реализуется посредством: физкультурно-оздоровительных занятий, которые проводятся с детьми по графику, </w:t>
      </w:r>
    </w:p>
    <w:p w:rsidR="00A0132B" w:rsidRPr="00AF6764" w:rsidRDefault="00A0132B" w:rsidP="001761C4">
      <w:pPr>
        <w:spacing w:after="265" w:line="276" w:lineRule="auto"/>
        <w:ind w:left="-15" w:right="57" w:firstLine="0"/>
        <w:rPr>
          <w:sz w:val="28"/>
          <w:szCs w:val="28"/>
          <w:lang w:val="ru-RU"/>
        </w:rPr>
      </w:pPr>
      <w:r w:rsidRPr="00AF6764">
        <w:rPr>
          <w:sz w:val="28"/>
          <w:szCs w:val="28"/>
          <w:lang w:val="ru-RU"/>
        </w:rPr>
        <w:t xml:space="preserve">максимально на открытых площадках;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дополнительных общеразвивающих программ физкультурно-спортивной направленности, обеспечивающих систематические занятия спортом в условиях физкультурно-спортивных объединений; </w:t>
      </w:r>
    </w:p>
    <w:p w:rsidR="00A0132B" w:rsidRPr="00AF6764" w:rsidRDefault="00A0132B" w:rsidP="001761C4">
      <w:pPr>
        <w:spacing w:after="25" w:line="276" w:lineRule="auto"/>
        <w:ind w:left="540" w:right="57" w:firstLine="0"/>
        <w:rPr>
          <w:sz w:val="28"/>
          <w:szCs w:val="28"/>
          <w:lang w:val="ru-RU"/>
        </w:rPr>
      </w:pPr>
      <w:r w:rsidRPr="00AF6764">
        <w:rPr>
          <w:sz w:val="28"/>
          <w:szCs w:val="28"/>
          <w:lang w:val="ru-RU"/>
        </w:rPr>
        <w:t xml:space="preserve">различных видов гимнастик, утренней вариативной зарядки (спортивная, танцевальная, </w:t>
      </w:r>
    </w:p>
    <w:p w:rsidR="00A0132B" w:rsidRPr="00AF6764" w:rsidRDefault="00A0132B" w:rsidP="001761C4">
      <w:pPr>
        <w:spacing w:after="0" w:line="276" w:lineRule="auto"/>
        <w:ind w:left="535" w:right="50" w:hanging="550"/>
        <w:rPr>
          <w:sz w:val="28"/>
          <w:szCs w:val="28"/>
          <w:lang w:val="ru-RU"/>
        </w:rPr>
      </w:pPr>
      <w:r w:rsidRPr="00AF6764">
        <w:rPr>
          <w:sz w:val="28"/>
          <w:szCs w:val="28"/>
          <w:lang w:val="ru-RU"/>
        </w:rPr>
        <w:t xml:space="preserve">дыхательная, беговая, игровая); динамических пауз в организации образовательной деятельности и режимных моментов; спортивно-массовых мероприятий, предполагающих спартакиады, спортивные соревнования,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праздники, викторины, конкурсы;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организации работы по знакомству с правилами здорового питания с использованием материалов официального сайта Федеральной службы по надзору в сфере защиты прав потребителей и благополучия человека "здоровое-питание.рф". </w:t>
      </w:r>
    </w:p>
    <w:p w:rsidR="00A0132B" w:rsidRPr="00AF6764" w:rsidRDefault="00A0132B" w:rsidP="001761C4">
      <w:pPr>
        <w:spacing w:after="262" w:line="276" w:lineRule="auto"/>
        <w:ind w:left="-15" w:right="57"/>
        <w:rPr>
          <w:sz w:val="28"/>
          <w:szCs w:val="28"/>
          <w:lang w:val="ru-RU"/>
        </w:rPr>
      </w:pPr>
      <w:r w:rsidRPr="00AF6764">
        <w:rPr>
          <w:sz w:val="28"/>
          <w:szCs w:val="28"/>
          <w:lang w:val="ru-RU"/>
        </w:rPr>
        <w:t xml:space="preserve">Спортивно-оздоровительная работа строится во взаимодействии с медицинским персоналом с учетом возраста детей и показателей здоровья. </w:t>
      </w:r>
    </w:p>
    <w:p w:rsidR="00A0132B" w:rsidRPr="00276F52" w:rsidRDefault="00A0132B" w:rsidP="001761C4">
      <w:pPr>
        <w:spacing w:line="276" w:lineRule="auto"/>
        <w:ind w:left="540" w:right="57" w:firstLine="0"/>
        <w:rPr>
          <w:b/>
          <w:sz w:val="28"/>
          <w:szCs w:val="28"/>
          <w:lang w:val="ru-RU"/>
        </w:rPr>
      </w:pPr>
      <w:r w:rsidRPr="00276F52">
        <w:rPr>
          <w:b/>
          <w:sz w:val="28"/>
          <w:szCs w:val="28"/>
          <w:lang w:val="ru-RU"/>
        </w:rPr>
        <w:t xml:space="preserve">16.2. Модуль "Культура России".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Данный модуль реализуется в целях содействия формированию нравственной, ответственной, самостоятельно мыслящей, творческой личности, соотносится с задачами государственной политики в области интересов детей, а также в части поддержки и сохранения традиционных российских духовно-нравственных ценностей, а также является инструментом передачи свода моральных, этических и эстетических ценностей, составляющих ядро национальной российской самобытности, в деятельности организаций отдыха детей и их оздоровления.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Воспитательная работа предполагает просмотр отечественных кинофильмов, спектаклей, концертов и литературно-музыкальных композиций; участие в виртуальных экскурсиях и выставках; проведение "громких" чтений, чтений по ролям; постановки спектаклей; реализацию иных форм мероприятий на основе и с привлечением произведений, созданных отечественными учреждениями культуры, в том числе в рамках тематического дня. </w:t>
      </w:r>
    </w:p>
    <w:p w:rsidR="00A0132B" w:rsidRPr="00AF6764" w:rsidRDefault="00A0132B" w:rsidP="001761C4">
      <w:pPr>
        <w:spacing w:after="266" w:line="276" w:lineRule="auto"/>
        <w:ind w:left="-15" w:right="57"/>
        <w:rPr>
          <w:sz w:val="28"/>
          <w:szCs w:val="28"/>
          <w:lang w:val="ru-RU"/>
        </w:rPr>
      </w:pPr>
      <w:r w:rsidRPr="00AF6764">
        <w:rPr>
          <w:sz w:val="28"/>
          <w:szCs w:val="28"/>
          <w:lang w:val="ru-RU"/>
        </w:rPr>
        <w:t xml:space="preserve">Организация воспитательной работы в рамках модуля "Культура России" возможна с использованием различных безвозмездных электронных ресурсов, созданных в сфере культуры: "Культура.РФ", Национальная электронная библиотека, Национальная электронная детская библиотека, Президентская библиотека и других. </w:t>
      </w:r>
    </w:p>
    <w:p w:rsidR="00A0132B" w:rsidRPr="00276F52" w:rsidRDefault="00A0132B" w:rsidP="001761C4">
      <w:pPr>
        <w:spacing w:line="276" w:lineRule="auto"/>
        <w:ind w:left="540" w:right="57" w:firstLine="0"/>
        <w:rPr>
          <w:b/>
          <w:sz w:val="28"/>
          <w:szCs w:val="28"/>
          <w:lang w:val="ru-RU"/>
        </w:rPr>
      </w:pPr>
      <w:r>
        <w:rPr>
          <w:b/>
          <w:sz w:val="28"/>
          <w:szCs w:val="28"/>
          <w:lang w:val="ru-RU"/>
        </w:rPr>
        <w:t>16.3</w:t>
      </w:r>
      <w:r w:rsidRPr="00276F52">
        <w:rPr>
          <w:b/>
          <w:sz w:val="28"/>
          <w:szCs w:val="28"/>
          <w:lang w:val="ru-RU"/>
        </w:rPr>
        <w:t xml:space="preserve">. Модуль "Детское самоуправление". </w:t>
      </w:r>
    </w:p>
    <w:p w:rsidR="00A0132B" w:rsidRPr="00AF6764" w:rsidRDefault="00A0132B" w:rsidP="001761C4">
      <w:pPr>
        <w:spacing w:line="276" w:lineRule="auto"/>
        <w:ind w:left="-15" w:right="57"/>
        <w:rPr>
          <w:sz w:val="28"/>
          <w:szCs w:val="28"/>
          <w:lang w:val="ru-RU"/>
        </w:rPr>
      </w:pPr>
      <w:r>
        <w:rPr>
          <w:sz w:val="28"/>
          <w:szCs w:val="28"/>
          <w:lang w:val="ru-RU"/>
        </w:rPr>
        <w:t>16.3</w:t>
      </w:r>
      <w:r w:rsidRPr="00AF6764">
        <w:rPr>
          <w:sz w:val="28"/>
          <w:szCs w:val="28"/>
          <w:lang w:val="ru-RU"/>
        </w:rPr>
        <w:t xml:space="preserve">.1. На уровне организации отдыха детей и их оздоровления: самоуправление в организации отдыха детей и их оздоровления может складываться из деятельности временных и постоянных органов. К временным органам самоуправления относятся: дежурный отряд, творческие и инициативные группы, советы дела. Постоянно действующие органы самоуправления включают в себя: совет отряда, совет командиров отрядов, деятельность клубов, штабов. </w:t>
      </w:r>
    </w:p>
    <w:p w:rsidR="00A0132B" w:rsidRPr="00AF6764" w:rsidRDefault="00A0132B" w:rsidP="001761C4">
      <w:pPr>
        <w:spacing w:line="276" w:lineRule="auto"/>
        <w:ind w:left="-15" w:right="57"/>
        <w:rPr>
          <w:sz w:val="28"/>
          <w:szCs w:val="28"/>
          <w:lang w:val="ru-RU"/>
        </w:rPr>
      </w:pPr>
      <w:r>
        <w:rPr>
          <w:sz w:val="28"/>
          <w:szCs w:val="28"/>
          <w:lang w:val="ru-RU"/>
        </w:rPr>
        <w:t>16.3</w:t>
      </w:r>
      <w:r w:rsidRPr="00AF6764">
        <w:rPr>
          <w:sz w:val="28"/>
          <w:szCs w:val="28"/>
          <w:lang w:val="ru-RU"/>
        </w:rPr>
        <w:t xml:space="preserve">.2. На уровне отряда: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 и их оздоровления, при взаимодействии с администрацией организации отдыха детей и их оздоровления. </w:t>
      </w:r>
    </w:p>
    <w:p w:rsidR="00A0132B" w:rsidRPr="00AF6764" w:rsidRDefault="00A0132B" w:rsidP="001761C4">
      <w:pPr>
        <w:spacing w:line="276" w:lineRule="auto"/>
        <w:ind w:left="-15" w:right="57"/>
        <w:rPr>
          <w:sz w:val="28"/>
          <w:szCs w:val="28"/>
          <w:lang w:val="ru-RU"/>
        </w:rPr>
      </w:pPr>
      <w:r>
        <w:rPr>
          <w:sz w:val="28"/>
          <w:szCs w:val="28"/>
          <w:lang w:val="ru-RU"/>
        </w:rPr>
        <w:t>16.3</w:t>
      </w:r>
      <w:r w:rsidRPr="00AF6764">
        <w:rPr>
          <w:sz w:val="28"/>
          <w:szCs w:val="28"/>
          <w:lang w:val="ru-RU"/>
        </w:rPr>
        <w:t xml:space="preserve">.3. Структура самоуправления строится с учетом уклада организации отдыха детей и их оздоровления, тематической и игровой модели смены, с определением необходимости создания органов для координации всех сторон жизни в отряде, в организации отдыха детей и их оздоровления, выбора их названия (советы, штабы, клубы) и возложения поручений на них. </w:t>
      </w:r>
    </w:p>
    <w:p w:rsidR="00A0132B" w:rsidRPr="00AF6764" w:rsidRDefault="00A0132B" w:rsidP="001761C4">
      <w:pPr>
        <w:spacing w:line="276" w:lineRule="auto"/>
        <w:ind w:left="-15" w:right="57"/>
        <w:rPr>
          <w:sz w:val="28"/>
          <w:szCs w:val="28"/>
          <w:lang w:val="ru-RU"/>
        </w:rPr>
      </w:pPr>
      <w:r>
        <w:rPr>
          <w:sz w:val="28"/>
          <w:szCs w:val="28"/>
          <w:lang w:val="ru-RU"/>
        </w:rPr>
        <w:t>16.3</w:t>
      </w:r>
      <w:r w:rsidRPr="00AF6764">
        <w:rPr>
          <w:sz w:val="28"/>
          <w:szCs w:val="28"/>
          <w:lang w:val="ru-RU"/>
        </w:rPr>
        <w:t xml:space="preserve">.4. 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 инициативность, вовлечение их в совместную деятельность в воспитательных целях.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Система проявлений активной жизненной позиции и поощрения социальной успешности детей строится на принципах: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публичности, открытости поощрений (информирование всех детей о награждении,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проведение награждений в присутствии значительного числа детей);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соответствия символов и процедур награждения укладу организации отдыха детей и их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оздоровления, качеству воспитывающей среды, символике организации отдыха детей и их оздоровления;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 xml:space="preserve">прозрачности правил поощрения (наличие положения о награждениях, соблюдение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справедливости при выдвижении кандидатур); </w:t>
      </w:r>
    </w:p>
    <w:p w:rsidR="00A0132B" w:rsidRPr="00AF6764" w:rsidRDefault="00A0132B" w:rsidP="001761C4">
      <w:pPr>
        <w:spacing w:after="25" w:line="276" w:lineRule="auto"/>
        <w:ind w:left="540" w:right="57" w:firstLine="0"/>
        <w:rPr>
          <w:sz w:val="28"/>
          <w:szCs w:val="28"/>
          <w:lang w:val="ru-RU"/>
        </w:rPr>
      </w:pPr>
      <w:r w:rsidRPr="00AF6764">
        <w:rPr>
          <w:sz w:val="28"/>
          <w:szCs w:val="28"/>
          <w:lang w:val="ru-RU"/>
        </w:rPr>
        <w:t xml:space="preserve">регулирования частоты награждений (недопущение избыточности в поощрениях, чрезмерно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больших групп поощряемых);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сочетания индивидуального и коллективного поощрения в целях стимулирования индивидуальной и коллективной активности детей, преодоления межличностных противоречий между детьми, получившими и не получившими награды; </w:t>
      </w:r>
    </w:p>
    <w:p w:rsidR="00A0132B" w:rsidRPr="00AF6764" w:rsidRDefault="00A0132B" w:rsidP="001761C4">
      <w:pPr>
        <w:spacing w:after="25" w:line="276" w:lineRule="auto"/>
        <w:ind w:left="540" w:right="57" w:firstLine="0"/>
        <w:rPr>
          <w:sz w:val="28"/>
          <w:szCs w:val="28"/>
          <w:lang w:val="ru-RU"/>
        </w:rPr>
      </w:pPr>
      <w:r w:rsidRPr="00AF6764">
        <w:rPr>
          <w:sz w:val="28"/>
          <w:szCs w:val="28"/>
          <w:lang w:val="ru-RU"/>
        </w:rPr>
        <w:t xml:space="preserve">дифференцированности поощрений (наличие уровней и типов наград позволяет продлить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стимулирующее действие системы поощрения).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Система поощрения в организации отдыха детей и их оздоровления включает в себя набор педагогических средств, приемов, методов, обеспечивающих стимулирование индивидуального развития ребенка и коллективного роста отряда. В программе необходимо предусмотреть, как отмечать индивидуальные заслуги ребенка и коллективные достижения отрядов. </w:t>
      </w:r>
    </w:p>
    <w:p w:rsidR="00A0132B" w:rsidRPr="00AF6764" w:rsidRDefault="00A0132B" w:rsidP="001761C4">
      <w:pPr>
        <w:spacing w:after="267" w:line="276" w:lineRule="auto"/>
        <w:ind w:left="-15" w:right="57"/>
        <w:rPr>
          <w:sz w:val="28"/>
          <w:szCs w:val="28"/>
          <w:lang w:val="ru-RU"/>
        </w:rPr>
      </w:pPr>
      <w:r w:rsidRPr="00AF6764">
        <w:rPr>
          <w:sz w:val="28"/>
          <w:szCs w:val="28"/>
          <w:lang w:val="ru-RU"/>
        </w:rPr>
        <w:t xml:space="preserve">Поощрения социальной успешности и проявлений активной жизненной позиции детей происходит на организационном уровне и предполагает привлечение ребенка к участию в делах отряда и всей организации отдыха детей и их оздоровления, включение в органы самоуправления, где ребенку предоставляется право голоса при решении ряда проблем, как правило, социального характера; на социальном уровне представляет собой: вручение наград, дипломов за участие и победу в конкурсных мероприятиях; объявление благодарности ребенку родителю (родителям) или законному представителю (законным представителям) за личные достижения; публичные поощрения отрядных и индивидуальных достижений, в том числе создание портфолио; размещение фотографий на почетном стенде или в официальных социальных сетях организации отдыха детей и их оздоровления; ступени роста статуса ребенка; на эмоциональном уровне как создание ситуации успеха ребенка, которая формирует позитивную мотивацию и самооценку. </w:t>
      </w:r>
    </w:p>
    <w:p w:rsidR="00A0132B" w:rsidRPr="00276F52" w:rsidRDefault="00A0132B" w:rsidP="001761C4">
      <w:pPr>
        <w:spacing w:line="276" w:lineRule="auto"/>
        <w:ind w:left="540" w:right="57" w:firstLine="0"/>
        <w:rPr>
          <w:b/>
          <w:sz w:val="28"/>
          <w:szCs w:val="28"/>
          <w:lang w:val="ru-RU"/>
        </w:rPr>
      </w:pPr>
      <w:r w:rsidRPr="00276F52">
        <w:rPr>
          <w:b/>
          <w:sz w:val="28"/>
          <w:szCs w:val="28"/>
          <w:lang w:val="ru-RU"/>
        </w:rPr>
        <w:t xml:space="preserve">16.4. Модуль "Коллективная социально значимая деятельность в Движении Первых". </w:t>
      </w:r>
    </w:p>
    <w:p w:rsidR="00A0132B" w:rsidRPr="00AF6764" w:rsidRDefault="00A0132B" w:rsidP="003F6E1B">
      <w:pPr>
        <w:spacing w:after="267" w:line="276" w:lineRule="auto"/>
        <w:ind w:left="-15" w:right="57"/>
        <w:rPr>
          <w:sz w:val="28"/>
          <w:szCs w:val="28"/>
          <w:lang w:val="ru-RU"/>
        </w:rPr>
      </w:pPr>
      <w:r w:rsidRPr="00AF6764">
        <w:rPr>
          <w:sz w:val="28"/>
          <w:szCs w:val="28"/>
          <w:lang w:val="ru-RU"/>
        </w:rPr>
        <w:t xml:space="preserve">Данный модуль содержит в себе описание взаимодействия с Движением Первых с целью формирования у детей представления о назначении Движения Первых, о его месте и роли в достижении приоритетных национальных целей Российской Федерации и своем личном вкладе в социально значимую деятельность. Предусмотрено включение в Программу воспитательной работы следующих форматов: </w:t>
      </w:r>
      <w:r>
        <w:rPr>
          <w:sz w:val="28"/>
          <w:szCs w:val="28"/>
          <w:lang w:val="ru-RU"/>
        </w:rPr>
        <w:t xml:space="preserve">                                                                                                                                  </w:t>
      </w:r>
      <w:r w:rsidRPr="00AF6764">
        <w:rPr>
          <w:sz w:val="28"/>
          <w:szCs w:val="28"/>
          <w:lang w:val="ru-RU"/>
        </w:rPr>
        <w:t xml:space="preserve">программа профильной смены Движения Первых - программы для детей в возрасте от 7 до 17 лет, выстроенные по логике конструктора профильных смен Движения Первых и направленные на приобщение подрастающего поколения к российским традиционным духовно-нравственным ценностям, создание условий для личностного развития и гражданского становления детей, усвоение ими норм поведения в интересах человека, семьи, общества и государства, вовлечение в деятельность Движения Первых. Профильные смены Движения Первых проводятся во всех организациях отдыха детей и их оздоровления разных типов во всех регионах. Одним из вариантов профильных смен Движения Первых для младших школьников является программа "Содружество Орлят России"; </w:t>
      </w:r>
    </w:p>
    <w:p w:rsidR="00A0132B" w:rsidRPr="00AF6764" w:rsidRDefault="00A0132B" w:rsidP="003F6E1B">
      <w:pPr>
        <w:spacing w:after="265" w:line="276" w:lineRule="auto"/>
        <w:ind w:left="-15" w:right="57"/>
        <w:rPr>
          <w:sz w:val="28"/>
          <w:szCs w:val="28"/>
          <w:lang w:val="ru-RU"/>
        </w:rPr>
      </w:pPr>
      <w:r w:rsidRPr="00AF6764">
        <w:rPr>
          <w:sz w:val="28"/>
          <w:szCs w:val="28"/>
          <w:lang w:val="ru-RU"/>
        </w:rPr>
        <w:t xml:space="preserve">тематический День Первых - эффективно построенная система воспитательных событий, обеспечивающая, с одной стороны, просвещение и всестороннее развитие участников через их включение в различные виды полезной и интересной деятельности, с другой - формирование и расширение представлений о Движении Первых, стимулирование активного участия в деятельности Движения Первых; </w:t>
      </w:r>
    </w:p>
    <w:p w:rsidR="00A0132B" w:rsidRPr="00AF6764" w:rsidRDefault="00A0132B" w:rsidP="003F6E1B">
      <w:pPr>
        <w:spacing w:line="276" w:lineRule="auto"/>
        <w:ind w:left="-15" w:right="57"/>
        <w:rPr>
          <w:sz w:val="28"/>
          <w:szCs w:val="28"/>
          <w:lang w:val="ru-RU"/>
        </w:rPr>
      </w:pPr>
      <w:r w:rsidRPr="00AF6764">
        <w:rPr>
          <w:sz w:val="28"/>
          <w:szCs w:val="28"/>
          <w:lang w:val="ru-RU"/>
        </w:rPr>
        <w:t xml:space="preserve">профильный отряд Движения Первых - постоянно действующий орган детского самоуправления из числа активных участников Движения Первых. Его деятельность строится на разработке и реализации детских инициатив, популяризирующих полезную деятельность и возможности в Движении Первых. </w:t>
      </w:r>
    </w:p>
    <w:p w:rsidR="00A0132B" w:rsidRPr="00AF6764" w:rsidRDefault="00A0132B" w:rsidP="003F6E1B">
      <w:pPr>
        <w:spacing w:after="262" w:line="276" w:lineRule="auto"/>
        <w:ind w:left="-15" w:right="57"/>
        <w:rPr>
          <w:sz w:val="28"/>
          <w:szCs w:val="28"/>
          <w:lang w:val="ru-RU"/>
        </w:rPr>
      </w:pPr>
      <w:r w:rsidRPr="00AF6764">
        <w:rPr>
          <w:sz w:val="28"/>
          <w:szCs w:val="28"/>
          <w:lang w:val="ru-RU"/>
        </w:rPr>
        <w:t xml:space="preserve">Воспитательный потенциал данного модуля реализуется в рамках следующих возможных мероприятий и форм воспитательной работы: </w:t>
      </w:r>
    </w:p>
    <w:p w:rsidR="00A0132B" w:rsidRPr="00AF6764" w:rsidRDefault="00A0132B" w:rsidP="003F6E1B">
      <w:pPr>
        <w:spacing w:after="261" w:line="276" w:lineRule="auto"/>
        <w:ind w:left="-15" w:right="57"/>
        <w:rPr>
          <w:sz w:val="28"/>
          <w:szCs w:val="28"/>
          <w:lang w:val="ru-RU"/>
        </w:rPr>
      </w:pPr>
      <w:r w:rsidRPr="00AF6764">
        <w:rPr>
          <w:sz w:val="28"/>
          <w:szCs w:val="28"/>
          <w:lang w:val="ru-RU"/>
        </w:rPr>
        <w:t xml:space="preserve">классные встречи с успешными активистами Движения Первых - открытый диалог "путь к успеху", мотивационная встреча "равный - равному" способствует формированию активной жизненной позиции и уверенности в себе у участников смены на примере успеха ровесника; </w:t>
      </w:r>
    </w:p>
    <w:p w:rsidR="00A0132B" w:rsidRPr="00AF6764" w:rsidRDefault="00A0132B" w:rsidP="003F6E1B">
      <w:pPr>
        <w:spacing w:after="25" w:line="276" w:lineRule="auto"/>
        <w:ind w:left="-15" w:right="57"/>
        <w:rPr>
          <w:sz w:val="28"/>
          <w:szCs w:val="28"/>
          <w:lang w:val="ru-RU"/>
        </w:rPr>
      </w:pPr>
      <w:r w:rsidRPr="00AF6764">
        <w:rPr>
          <w:sz w:val="28"/>
          <w:szCs w:val="28"/>
          <w:lang w:val="ru-RU"/>
        </w:rPr>
        <w:t xml:space="preserve">волонтерские мастер-классы - проведение занятий и встреч для знакомства детей с принципами, направлениями волонтерства и его историей; </w:t>
      </w:r>
    </w:p>
    <w:p w:rsidR="00A0132B" w:rsidRPr="00AF6764" w:rsidRDefault="00A0132B" w:rsidP="003F6E1B">
      <w:pPr>
        <w:spacing w:after="25" w:line="276" w:lineRule="auto"/>
        <w:ind w:left="-15" w:right="57"/>
        <w:rPr>
          <w:sz w:val="28"/>
          <w:szCs w:val="28"/>
          <w:lang w:val="ru-RU"/>
        </w:rPr>
      </w:pPr>
      <w:r w:rsidRPr="00AF6764">
        <w:rPr>
          <w:sz w:val="28"/>
          <w:szCs w:val="28"/>
          <w:lang w:val="ru-RU"/>
        </w:rPr>
        <w:t xml:space="preserve">акции по благоустройству территории, посадке деревьев, уборке природных зон - вклад в сохранение окружающей среды и экологическое благополучие; </w:t>
      </w:r>
    </w:p>
    <w:p w:rsidR="00A0132B" w:rsidRPr="00AF6764" w:rsidRDefault="00A0132B" w:rsidP="003F6E1B">
      <w:pPr>
        <w:spacing w:after="265" w:line="276" w:lineRule="auto"/>
        <w:ind w:left="-15" w:right="57"/>
        <w:rPr>
          <w:sz w:val="28"/>
          <w:szCs w:val="28"/>
          <w:lang w:val="ru-RU"/>
        </w:rPr>
      </w:pPr>
      <w:r w:rsidRPr="00AF6764">
        <w:rPr>
          <w:sz w:val="28"/>
          <w:szCs w:val="28"/>
          <w:lang w:val="ru-RU"/>
        </w:rPr>
        <w:t xml:space="preserve">социальные акции - мероприятия по сбору вещей, игрушек, книг для детских домов и малообеспеченных семей с целью развития у детей чувств сопричастности и социальной ответственности;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организация мероприятий для младших отрядов - старшие дети помогают в организации игр, представлений и праздников для младших, что развивает навыки заботы о других и лидерские качества; </w:t>
      </w:r>
    </w:p>
    <w:p w:rsidR="00A0132B" w:rsidRPr="00AF6764" w:rsidRDefault="00A0132B" w:rsidP="003F6E1B">
      <w:pPr>
        <w:spacing w:after="26" w:line="276" w:lineRule="auto"/>
        <w:ind w:right="57" w:firstLine="567"/>
        <w:rPr>
          <w:sz w:val="28"/>
          <w:szCs w:val="28"/>
          <w:lang w:val="ru-RU"/>
        </w:rPr>
      </w:pPr>
      <w:r w:rsidRPr="00AF6764">
        <w:rPr>
          <w:sz w:val="28"/>
          <w:szCs w:val="28"/>
          <w:lang w:val="ru-RU"/>
        </w:rPr>
        <w:t>акции по защите животных - сбор корма для приютов, изготовление корму</w:t>
      </w:r>
      <w:r>
        <w:rPr>
          <w:sz w:val="28"/>
          <w:szCs w:val="28"/>
          <w:lang w:val="ru-RU"/>
        </w:rPr>
        <w:t xml:space="preserve">шек </w:t>
      </w:r>
      <w:r w:rsidRPr="00AF6764">
        <w:rPr>
          <w:sz w:val="28"/>
          <w:szCs w:val="28"/>
          <w:lang w:val="ru-RU"/>
        </w:rPr>
        <w:t xml:space="preserve">для птиц и так далее, что развивает чувство ответственности и доброты; </w:t>
      </w:r>
    </w:p>
    <w:p w:rsidR="00A0132B" w:rsidRPr="00AF6764" w:rsidRDefault="00A0132B" w:rsidP="003F6E1B">
      <w:pPr>
        <w:spacing w:after="25" w:line="276" w:lineRule="auto"/>
        <w:ind w:right="57" w:firstLine="540"/>
        <w:rPr>
          <w:sz w:val="28"/>
          <w:szCs w:val="28"/>
          <w:lang w:val="ru-RU"/>
        </w:rPr>
      </w:pPr>
      <w:r w:rsidRPr="00AF6764">
        <w:rPr>
          <w:sz w:val="28"/>
          <w:szCs w:val="28"/>
          <w:lang w:val="ru-RU"/>
        </w:rPr>
        <w:t xml:space="preserve">обучение навыкам оказания первой помощи - тренинги по оказанию первой помощи помогают детям научиться заботиться о других и быть полезными в экстренных ситуациях; </w:t>
      </w:r>
    </w:p>
    <w:p w:rsidR="00A0132B" w:rsidRPr="00AF6764" w:rsidRDefault="00A0132B" w:rsidP="003F6E1B">
      <w:pPr>
        <w:spacing w:after="25" w:line="276" w:lineRule="auto"/>
        <w:ind w:right="57" w:firstLine="540"/>
        <w:rPr>
          <w:sz w:val="28"/>
          <w:szCs w:val="28"/>
          <w:lang w:val="ru-RU"/>
        </w:rPr>
      </w:pPr>
      <w:r w:rsidRPr="00AF6764">
        <w:rPr>
          <w:sz w:val="28"/>
          <w:szCs w:val="28"/>
          <w:lang w:val="ru-RU"/>
        </w:rPr>
        <w:t xml:space="preserve">благоустройство мемориалов и памятных мест, изучение исторического значения этих объектов с целью укрепления патриотизма и чувства уважения к культурному наследию;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медиа-волонтерство - ведение блога, создание фото- и видео продуктов о волонтерских инициативах организации отдыха детей и их оздоровления с целью развития навыков коммуникации медиа-творчества; проектировочный семинар о траектории социального развития в Движении Первых. </w:t>
      </w:r>
    </w:p>
    <w:p w:rsidR="00A0132B" w:rsidRPr="00AF6764" w:rsidRDefault="00A0132B" w:rsidP="001761C4">
      <w:pPr>
        <w:spacing w:after="266" w:line="276" w:lineRule="auto"/>
        <w:ind w:left="-15" w:right="57"/>
        <w:rPr>
          <w:sz w:val="28"/>
          <w:szCs w:val="28"/>
        </w:rPr>
      </w:pPr>
      <w:r w:rsidRPr="00AF6764">
        <w:rPr>
          <w:sz w:val="28"/>
          <w:szCs w:val="28"/>
          <w:lang w:val="ru-RU"/>
        </w:rPr>
        <w:t xml:space="preserve">Программно-методический комплекс Движения Первых включает программы смен по направлениям деятельности, программы для актива, программы лагерей дневного пребывания и содержит инструктивное описание деятельности вожатых и участников смены по каждому мероприятию </w:t>
      </w:r>
      <w:r w:rsidRPr="00AF6764">
        <w:rPr>
          <w:sz w:val="28"/>
          <w:szCs w:val="28"/>
        </w:rPr>
        <w:t xml:space="preserve">(сценарии, инструкции, ход дел). </w:t>
      </w:r>
    </w:p>
    <w:p w:rsidR="00A0132B" w:rsidRPr="00AF6764" w:rsidRDefault="00A0132B" w:rsidP="001761C4">
      <w:pPr>
        <w:numPr>
          <w:ilvl w:val="0"/>
          <w:numId w:val="6"/>
        </w:numPr>
        <w:spacing w:after="265" w:line="276" w:lineRule="auto"/>
        <w:ind w:right="57" w:hanging="360"/>
        <w:rPr>
          <w:sz w:val="28"/>
          <w:szCs w:val="28"/>
        </w:rPr>
      </w:pPr>
      <w:r w:rsidRPr="00AF6764">
        <w:rPr>
          <w:sz w:val="28"/>
          <w:szCs w:val="28"/>
        </w:rPr>
        <w:t xml:space="preserve">Вариативные содержательные модули. </w:t>
      </w:r>
    </w:p>
    <w:p w:rsidR="00A0132B" w:rsidRPr="00276F52" w:rsidRDefault="00A0132B" w:rsidP="001761C4">
      <w:pPr>
        <w:spacing w:line="276" w:lineRule="auto"/>
        <w:ind w:left="540" w:right="57" w:firstLine="0"/>
        <w:rPr>
          <w:b/>
          <w:sz w:val="28"/>
          <w:szCs w:val="28"/>
        </w:rPr>
      </w:pPr>
      <w:r w:rsidRPr="00276F52">
        <w:rPr>
          <w:b/>
          <w:sz w:val="28"/>
          <w:szCs w:val="28"/>
        </w:rPr>
        <w:t xml:space="preserve">17.1. Модуль "Экскурсии и походы".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Для детей и подростков организуются туристские походы, экологические тропы, тематические экскурсии: профориентационные, экскурсии по памятным местам и местам боевой славы, в музей, картинную галерею, технопарк.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На экскурсиях, в походах создаются благоприятные условия для воспитания у детей самостоятельности и ответственности, формирования у них навыков безопасного поведения в природной среде, самообслуживающего труда, обучения рациональному использованию своего времени, сил и имущества.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В зависимости от возраста детей выбирается тематика, форма, продолжительность, оценка результативности экскурсии и похода.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Для описания работы по данному модулю целесообразно указать партнерские организации, а также раскрыть механизм подготовки и проведения экскурсии или похода. Деятельность в рамках данного модуля определяется формой организации отдыха детей и их оздоровления. </w:t>
      </w:r>
    </w:p>
    <w:p w:rsidR="00A0132B" w:rsidRPr="00276F52" w:rsidRDefault="00A0132B" w:rsidP="001761C4">
      <w:pPr>
        <w:spacing w:line="276" w:lineRule="auto"/>
        <w:ind w:left="540" w:right="57" w:firstLine="0"/>
        <w:rPr>
          <w:b/>
          <w:sz w:val="28"/>
          <w:szCs w:val="28"/>
          <w:lang w:val="ru-RU"/>
        </w:rPr>
      </w:pPr>
      <w:r w:rsidRPr="00276F52">
        <w:rPr>
          <w:b/>
          <w:sz w:val="28"/>
          <w:szCs w:val="28"/>
          <w:lang w:val="ru-RU"/>
        </w:rPr>
        <w:t xml:space="preserve">17.2. Модуль "Кружки и секции".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Дополнительное образование детей в организации отдыха детей и их оздоровления может являться одним из основных видов деятельности и реализовываться через программы профильных (специализированных, тематических) смен, а также деятельность кружковых объединений, секций, клубов по интересам, студий, дополняющих программы смен в условиях организации отдыха детей и их оздоровления. </w:t>
      </w:r>
    </w:p>
    <w:p w:rsidR="00A0132B" w:rsidRPr="00AF6764" w:rsidRDefault="00A0132B" w:rsidP="001761C4">
      <w:pPr>
        <w:spacing w:after="261" w:line="276" w:lineRule="auto"/>
        <w:ind w:left="-15" w:right="57"/>
        <w:rPr>
          <w:sz w:val="28"/>
          <w:szCs w:val="28"/>
          <w:lang w:val="ru-RU"/>
        </w:rPr>
      </w:pPr>
      <w:r w:rsidRPr="00AF6764">
        <w:rPr>
          <w:sz w:val="28"/>
          <w:szCs w:val="28"/>
          <w:lang w:val="ru-RU"/>
        </w:rPr>
        <w:t xml:space="preserve">Реализация воспитательного потенциала дополнительного образования в рамках шести направленностей дополнительных общеразвивающих программ: социально-гуманитарная; художественная; естественно-научная; техническая; туристско-краеведческая; физкультурноспортивная. </w:t>
      </w:r>
    </w:p>
    <w:p w:rsidR="00A0132B" w:rsidRPr="00276F52" w:rsidRDefault="00A0132B" w:rsidP="001761C4">
      <w:pPr>
        <w:spacing w:line="276" w:lineRule="auto"/>
        <w:ind w:left="540" w:right="57" w:firstLine="0"/>
        <w:rPr>
          <w:b/>
          <w:sz w:val="28"/>
          <w:szCs w:val="28"/>
          <w:lang w:val="ru-RU"/>
        </w:rPr>
      </w:pPr>
      <w:r>
        <w:rPr>
          <w:b/>
          <w:sz w:val="28"/>
          <w:szCs w:val="28"/>
          <w:lang w:val="ru-RU"/>
        </w:rPr>
        <w:t>17.3</w:t>
      </w:r>
      <w:r w:rsidRPr="00276F52">
        <w:rPr>
          <w:b/>
          <w:sz w:val="28"/>
          <w:szCs w:val="28"/>
          <w:lang w:val="ru-RU"/>
        </w:rPr>
        <w:t xml:space="preserve">. Модуль "Проектная деятельность".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Проектная деятельность в условиях организации отдыха детей и их оздоровления в основном реализуется в формах: конкурс детских проектов; проектный образовательный интенсив; профильная смена.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В процессе работы над проектом участники смены самостоятельно занимаются поиском необходимой информации, выдвигают гипотезы, анализируют, обобщают проработанные материалы, учатся обосновывать и доказывать предполагаемые выводы и результаты, повышая тем самым свой интеллектуальный уровень, расширяя кругозор. </w:t>
      </w:r>
    </w:p>
    <w:p w:rsidR="00A0132B" w:rsidRPr="00AF6764" w:rsidRDefault="00A0132B" w:rsidP="001761C4">
      <w:pPr>
        <w:spacing w:after="266" w:line="276" w:lineRule="auto"/>
        <w:ind w:left="-15" w:right="57"/>
        <w:rPr>
          <w:sz w:val="28"/>
          <w:szCs w:val="28"/>
          <w:lang w:val="ru-RU"/>
        </w:rPr>
      </w:pPr>
      <w:r w:rsidRPr="00AF6764">
        <w:rPr>
          <w:sz w:val="28"/>
          <w:szCs w:val="28"/>
          <w:lang w:val="ru-RU"/>
        </w:rPr>
        <w:t xml:space="preserve">Воспитательный потенциал проектной деятельности заключается в коллективном взаимодействии, обсуждении решений, развитии и формировании коммуникативных компетенций, в том числе навыков делового общения, сотрудничества и продуктивного взаимодействия. </w:t>
      </w:r>
    </w:p>
    <w:p w:rsidR="00A0132B" w:rsidRPr="00AF6764" w:rsidRDefault="00A0132B" w:rsidP="001761C4">
      <w:pPr>
        <w:spacing w:line="276" w:lineRule="auto"/>
        <w:ind w:left="540" w:right="57" w:firstLine="0"/>
        <w:rPr>
          <w:sz w:val="28"/>
          <w:szCs w:val="28"/>
          <w:lang w:val="ru-RU"/>
        </w:rPr>
      </w:pPr>
      <w:r w:rsidRPr="00AF6764">
        <w:rPr>
          <w:sz w:val="28"/>
          <w:szCs w:val="28"/>
          <w:lang w:val="ru-RU"/>
        </w:rPr>
        <w:t xml:space="preserve">Уровни реализации содержания включают в себя: </w:t>
      </w:r>
    </w:p>
    <w:p w:rsidR="00A0132B" w:rsidRPr="00AF6764" w:rsidRDefault="00A0132B" w:rsidP="003F6E1B">
      <w:pPr>
        <w:numPr>
          <w:ilvl w:val="1"/>
          <w:numId w:val="7"/>
        </w:numPr>
        <w:spacing w:line="276" w:lineRule="auto"/>
        <w:ind w:left="0" w:right="57" w:firstLine="567"/>
        <w:rPr>
          <w:sz w:val="28"/>
          <w:szCs w:val="28"/>
          <w:lang w:val="ru-RU"/>
        </w:rPr>
      </w:pPr>
      <w:r w:rsidRPr="00AF6764">
        <w:rPr>
          <w:sz w:val="28"/>
          <w:szCs w:val="28"/>
          <w:lang w:val="ru-RU"/>
        </w:rPr>
        <w:t xml:space="preserve">Общелагерный уровень, который определяет установки содержания и демонстрацию ценностного отношения по каждому из смысловых блоков: "Мир", "Россия" (включая региональный компонент), "Человек". Каждая встреча всех участников смены, включая все направления и всех специалистов, должна представлять собой совместное "проживание" участниками эмоционального опыта, способствующего принятию ценностей, определяющих воспитательный компонент. </w:t>
      </w:r>
    </w:p>
    <w:p w:rsidR="00A0132B" w:rsidRPr="00AF6764" w:rsidRDefault="00A0132B" w:rsidP="003F6E1B">
      <w:pPr>
        <w:numPr>
          <w:ilvl w:val="1"/>
          <w:numId w:val="7"/>
        </w:numPr>
        <w:spacing w:after="267" w:line="276" w:lineRule="auto"/>
        <w:ind w:left="0" w:right="57" w:firstLine="567"/>
        <w:rPr>
          <w:sz w:val="28"/>
          <w:szCs w:val="28"/>
          <w:lang w:val="ru-RU"/>
        </w:rPr>
      </w:pPr>
      <w:r w:rsidRPr="00AF6764">
        <w:rPr>
          <w:sz w:val="28"/>
          <w:szCs w:val="28"/>
          <w:lang w:val="ru-RU"/>
        </w:rPr>
        <w:t xml:space="preserve">Межотрядный уровень, который позволяет расширить спектр коммуникативного пространства для ребенка. События организуются исходя из возрастных особенностей и предполагают реализацию содержания по дружинам. Одной из эффективных и универсальных форм работы на данном уровне является гостевание отрядов ("отряд в гостях у отряда"), которое предполагает взаимную подготовку и знакомство друг друга с особенностями своего уклада. </w:t>
      </w:r>
    </w:p>
    <w:p w:rsidR="00A0132B" w:rsidRPr="00AF6764" w:rsidRDefault="00A0132B" w:rsidP="003F6E1B">
      <w:pPr>
        <w:numPr>
          <w:ilvl w:val="1"/>
          <w:numId w:val="7"/>
        </w:numPr>
        <w:spacing w:line="276" w:lineRule="auto"/>
        <w:ind w:left="0" w:right="57" w:firstLine="567"/>
        <w:rPr>
          <w:sz w:val="28"/>
          <w:szCs w:val="28"/>
        </w:rPr>
      </w:pPr>
      <w:r w:rsidRPr="00AF6764">
        <w:rPr>
          <w:sz w:val="28"/>
          <w:szCs w:val="28"/>
          <w:lang w:val="ru-RU"/>
        </w:rPr>
        <w:t xml:space="preserve">Групповой уровень, который соотносится с реализацией содержания в формате объединений детей из разных отрядов в рамках единого выбранного самими детьми направления: секции, студии и кружки, органы самоуправления на общелагерном уровне. </w:t>
      </w:r>
      <w:r w:rsidRPr="00AF6764">
        <w:rPr>
          <w:sz w:val="28"/>
          <w:szCs w:val="28"/>
        </w:rPr>
        <w:t xml:space="preserve">Особенность работы заключается в разновозрастном формате совместной деятельности. </w:t>
      </w:r>
    </w:p>
    <w:p w:rsidR="00A0132B" w:rsidRPr="00AF6764" w:rsidRDefault="00A0132B" w:rsidP="003F6E1B">
      <w:pPr>
        <w:numPr>
          <w:ilvl w:val="1"/>
          <w:numId w:val="7"/>
        </w:numPr>
        <w:spacing w:after="265" w:line="276" w:lineRule="auto"/>
        <w:ind w:left="0" w:right="57" w:firstLine="567"/>
        <w:rPr>
          <w:sz w:val="28"/>
          <w:szCs w:val="28"/>
        </w:rPr>
      </w:pPr>
      <w:r w:rsidRPr="00AF6764">
        <w:rPr>
          <w:sz w:val="28"/>
          <w:szCs w:val="28"/>
          <w:lang w:val="ru-RU"/>
        </w:rPr>
        <w:t xml:space="preserve">Отрядный уровень, который является ключевым воспитывающим пространством, создающим уникальную среду совместного проживания и совместного творчества детей и взрослых. </w:t>
      </w:r>
      <w:r w:rsidRPr="00AF6764">
        <w:rPr>
          <w:sz w:val="28"/>
          <w:szCs w:val="28"/>
        </w:rPr>
        <w:t xml:space="preserve">Реализация воспитательного потенциала отрядной работы предусматривает: </w:t>
      </w:r>
    </w:p>
    <w:p w:rsidR="00A0132B" w:rsidRPr="00AF6764" w:rsidRDefault="00A0132B" w:rsidP="003F6E1B">
      <w:pPr>
        <w:spacing w:line="276" w:lineRule="auto"/>
        <w:ind w:right="57" w:firstLine="567"/>
        <w:rPr>
          <w:sz w:val="28"/>
          <w:szCs w:val="28"/>
          <w:lang w:val="ru-RU"/>
        </w:rPr>
      </w:pPr>
      <w:r w:rsidRPr="00AF6764">
        <w:rPr>
          <w:sz w:val="28"/>
          <w:szCs w:val="28"/>
          <w:lang w:val="ru-RU"/>
        </w:rPr>
        <w:t xml:space="preserve">планирование и проведение отрядной деятельности; </w:t>
      </w:r>
    </w:p>
    <w:p w:rsidR="00A0132B" w:rsidRPr="00AF6764" w:rsidRDefault="00A0132B" w:rsidP="003F6E1B">
      <w:pPr>
        <w:spacing w:line="276" w:lineRule="auto"/>
        <w:ind w:right="57" w:firstLine="567"/>
        <w:rPr>
          <w:sz w:val="28"/>
          <w:szCs w:val="28"/>
          <w:lang w:val="ru-RU"/>
        </w:rPr>
      </w:pPr>
      <w:r w:rsidRPr="00AF6764">
        <w:rPr>
          <w:sz w:val="28"/>
          <w:szCs w:val="28"/>
          <w:lang w:val="ru-RU"/>
        </w:rPr>
        <w:t xml:space="preserve">поддержку активной позиции каждого ребенка, предоставления им возможности обсуждения и принятия решений, создание благоприятной среды для общения; доверительное общение и поддержку детей в решении проблем, конфликтных ситуаций;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организацию интересных и полезных для личностного развития ребенка совместных мероприятий, позволяющих вовлекать в них детей с разными потребностями, давать им возможности для самореализации, устанавливать и укреплять доверительные отношения, стать для них наставником, задающим образцы поведения; вовлечение каждого ребенка в отрядные дела и общелагерные мероприятия в разных ролях: сценаристов, постановщиков, исполнителей, корреспондентов и редакторов, ведущих, декораторов и других; </w:t>
      </w:r>
    </w:p>
    <w:p w:rsidR="00A0132B" w:rsidRPr="00AF6764" w:rsidRDefault="00A0132B" w:rsidP="003F6E1B">
      <w:pPr>
        <w:spacing w:after="25" w:line="276" w:lineRule="auto"/>
        <w:ind w:right="57" w:firstLine="567"/>
        <w:rPr>
          <w:sz w:val="28"/>
          <w:szCs w:val="28"/>
          <w:lang w:val="ru-RU"/>
        </w:rPr>
      </w:pPr>
      <w:r w:rsidRPr="00AF6764">
        <w:rPr>
          <w:sz w:val="28"/>
          <w:szCs w:val="28"/>
          <w:lang w:val="ru-RU"/>
        </w:rPr>
        <w:t xml:space="preserve">формирование и сплочение отряда (временного детского коллектива) через игры, элементы тренингов на сплочение и командообразование, огонек знакомства, визитные карточки отрядов; </w:t>
      </w:r>
    </w:p>
    <w:p w:rsidR="00A0132B" w:rsidRPr="00AF6764" w:rsidRDefault="00A0132B" w:rsidP="003F6E1B">
      <w:pPr>
        <w:spacing w:after="25" w:line="276" w:lineRule="auto"/>
        <w:ind w:right="57" w:firstLine="567"/>
        <w:rPr>
          <w:sz w:val="28"/>
          <w:szCs w:val="28"/>
          <w:lang w:val="ru-RU"/>
        </w:rPr>
      </w:pPr>
      <w:r w:rsidRPr="00AF6764">
        <w:rPr>
          <w:sz w:val="28"/>
          <w:szCs w:val="28"/>
          <w:lang w:val="ru-RU"/>
        </w:rPr>
        <w:t xml:space="preserve">предъявление единых требований по выполнению режима и распорядка дня, по </w:t>
      </w:r>
    </w:p>
    <w:p w:rsidR="00A0132B" w:rsidRPr="00AF6764" w:rsidRDefault="00A0132B" w:rsidP="003F6E1B">
      <w:pPr>
        <w:spacing w:line="276" w:lineRule="auto"/>
        <w:ind w:right="57" w:firstLine="567"/>
        <w:rPr>
          <w:sz w:val="28"/>
          <w:szCs w:val="28"/>
          <w:lang w:val="ru-RU"/>
        </w:rPr>
      </w:pPr>
      <w:r w:rsidRPr="00AF6764">
        <w:rPr>
          <w:sz w:val="28"/>
          <w:szCs w:val="28"/>
          <w:lang w:val="ru-RU"/>
        </w:rPr>
        <w:t xml:space="preserve">самообслуживанию, дисциплине и поведению, санитарно-гигиенических требований; </w:t>
      </w:r>
    </w:p>
    <w:p w:rsidR="00A0132B" w:rsidRPr="00AF6764" w:rsidRDefault="00A0132B" w:rsidP="003F6E1B">
      <w:pPr>
        <w:spacing w:after="2" w:line="276" w:lineRule="auto"/>
        <w:ind w:right="57" w:firstLine="567"/>
        <w:rPr>
          <w:sz w:val="28"/>
          <w:szCs w:val="28"/>
          <w:lang w:val="ru-RU"/>
        </w:rPr>
      </w:pPr>
      <w:r w:rsidRPr="00AF6764">
        <w:rPr>
          <w:sz w:val="28"/>
          <w:szCs w:val="28"/>
          <w:lang w:val="ru-RU"/>
        </w:rPr>
        <w:t xml:space="preserve">принятие совместно с детьми законов и правил отряда, которым они будут следовать в организации отдыха детей и их оздоровления, а также символов, названия, девиза, эмблемы, песни, которые подчеркнут принадлежность к конкретному коллективу; </w:t>
      </w:r>
    </w:p>
    <w:p w:rsidR="00A0132B" w:rsidRPr="00AF6764" w:rsidRDefault="00A0132B" w:rsidP="003F6E1B">
      <w:pPr>
        <w:tabs>
          <w:tab w:val="center" w:pos="1183"/>
          <w:tab w:val="center" w:pos="2611"/>
          <w:tab w:val="center" w:pos="4077"/>
          <w:tab w:val="center" w:pos="5611"/>
          <w:tab w:val="center" w:pos="7103"/>
          <w:tab w:val="center" w:pos="8520"/>
          <w:tab w:val="right" w:pos="10267"/>
        </w:tabs>
        <w:spacing w:after="32" w:line="276" w:lineRule="auto"/>
        <w:ind w:firstLine="567"/>
        <w:rPr>
          <w:sz w:val="28"/>
          <w:szCs w:val="28"/>
          <w:lang w:val="ru-RU"/>
        </w:rPr>
      </w:pPr>
      <w:r w:rsidRPr="00AF6764">
        <w:rPr>
          <w:sz w:val="28"/>
          <w:szCs w:val="28"/>
          <w:lang w:val="ru-RU"/>
        </w:rPr>
        <w:tab/>
        <w:t xml:space="preserve">диагностику </w:t>
      </w:r>
      <w:r w:rsidRPr="00AF6764">
        <w:rPr>
          <w:sz w:val="28"/>
          <w:szCs w:val="28"/>
          <w:lang w:val="ru-RU"/>
        </w:rPr>
        <w:tab/>
        <w:t xml:space="preserve">интересов, </w:t>
      </w:r>
      <w:r w:rsidRPr="00AF6764">
        <w:rPr>
          <w:sz w:val="28"/>
          <w:szCs w:val="28"/>
          <w:lang w:val="ru-RU"/>
        </w:rPr>
        <w:tab/>
        <w:t xml:space="preserve">склонностей, </w:t>
      </w:r>
      <w:r w:rsidRPr="00AF6764">
        <w:rPr>
          <w:sz w:val="28"/>
          <w:szCs w:val="28"/>
          <w:lang w:val="ru-RU"/>
        </w:rPr>
        <w:tab/>
        <w:t xml:space="preserve">ценностных </w:t>
      </w:r>
      <w:r w:rsidRPr="00AF6764">
        <w:rPr>
          <w:sz w:val="28"/>
          <w:szCs w:val="28"/>
          <w:lang w:val="ru-RU"/>
        </w:rPr>
        <w:tab/>
        <w:t xml:space="preserve">ориентаций, </w:t>
      </w:r>
      <w:r w:rsidRPr="00AF6764">
        <w:rPr>
          <w:sz w:val="28"/>
          <w:szCs w:val="28"/>
          <w:lang w:val="ru-RU"/>
        </w:rPr>
        <w:tab/>
        <w:t xml:space="preserve">выявление </w:t>
      </w:r>
      <w:r w:rsidRPr="00AF6764">
        <w:rPr>
          <w:sz w:val="28"/>
          <w:szCs w:val="28"/>
          <w:lang w:val="ru-RU"/>
        </w:rPr>
        <w:tab/>
        <w:t xml:space="preserve">лидеров, </w:t>
      </w:r>
    </w:p>
    <w:p w:rsidR="00A0132B" w:rsidRPr="00AF6764" w:rsidRDefault="00A0132B" w:rsidP="003F6E1B">
      <w:pPr>
        <w:spacing w:line="276" w:lineRule="auto"/>
        <w:ind w:right="57" w:firstLine="567"/>
        <w:rPr>
          <w:sz w:val="28"/>
          <w:szCs w:val="28"/>
          <w:lang w:val="ru-RU"/>
        </w:rPr>
      </w:pPr>
      <w:r w:rsidRPr="00AF6764">
        <w:rPr>
          <w:sz w:val="28"/>
          <w:szCs w:val="28"/>
          <w:lang w:val="ru-RU"/>
        </w:rPr>
        <w:t xml:space="preserve">референтных групп, непопулярных детей через наблюдение, игры, анкеты; </w:t>
      </w:r>
    </w:p>
    <w:p w:rsidR="00A0132B" w:rsidRPr="00AF6764" w:rsidRDefault="00A0132B" w:rsidP="003F6E1B">
      <w:pPr>
        <w:spacing w:after="23" w:line="276" w:lineRule="auto"/>
        <w:ind w:right="57" w:firstLine="567"/>
        <w:rPr>
          <w:sz w:val="28"/>
          <w:szCs w:val="28"/>
          <w:lang w:val="ru-RU"/>
        </w:rPr>
      </w:pPr>
      <w:r w:rsidRPr="00AF6764">
        <w:rPr>
          <w:sz w:val="28"/>
          <w:szCs w:val="28"/>
          <w:lang w:val="ru-RU"/>
        </w:rPr>
        <w:t xml:space="preserve">аналитическую работу с детьми: анализ дня, анализ ситуации, мероприятия, анализ смены, результатов; </w:t>
      </w:r>
    </w:p>
    <w:p w:rsidR="00A0132B" w:rsidRPr="00AF6764" w:rsidRDefault="00A0132B" w:rsidP="003F6E1B">
      <w:pPr>
        <w:spacing w:after="249" w:line="276" w:lineRule="auto"/>
        <w:ind w:right="57" w:firstLine="567"/>
        <w:rPr>
          <w:sz w:val="28"/>
          <w:szCs w:val="28"/>
          <w:lang w:val="ru-RU"/>
        </w:rPr>
      </w:pPr>
      <w:r w:rsidRPr="00AF6764">
        <w:rPr>
          <w:sz w:val="28"/>
          <w:szCs w:val="28"/>
          <w:lang w:val="ru-RU"/>
        </w:rPr>
        <w:t xml:space="preserve">поддержку детских инициатив и детского самоуправления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 и их оздоровления, при взаимодействии с администрацией организации отдыха детей и их оздоровления. При формировании структуры отрядного самоуправления возможно применение метода чередования творческих поручений; </w:t>
      </w:r>
    </w:p>
    <w:p w:rsidR="00A0132B" w:rsidRPr="00AF6764" w:rsidRDefault="00A0132B" w:rsidP="001761C4">
      <w:pPr>
        <w:tabs>
          <w:tab w:val="center" w:pos="1131"/>
          <w:tab w:val="center" w:pos="2259"/>
          <w:tab w:val="center" w:pos="3174"/>
          <w:tab w:val="center" w:pos="4576"/>
          <w:tab w:val="center" w:pos="5867"/>
          <w:tab w:val="center" w:pos="7296"/>
          <w:tab w:val="center" w:pos="8726"/>
          <w:tab w:val="right" w:pos="10267"/>
        </w:tabs>
        <w:spacing w:after="31" w:line="276" w:lineRule="auto"/>
        <w:ind w:firstLine="0"/>
        <w:rPr>
          <w:sz w:val="28"/>
          <w:szCs w:val="28"/>
          <w:lang w:val="ru-RU"/>
        </w:rPr>
      </w:pPr>
      <w:r w:rsidRPr="00AF6764">
        <w:rPr>
          <w:sz w:val="28"/>
          <w:szCs w:val="28"/>
          <w:lang w:val="ru-RU"/>
        </w:rPr>
        <w:tab/>
        <w:t xml:space="preserve">проведение </w:t>
      </w:r>
      <w:r w:rsidRPr="00AF6764">
        <w:rPr>
          <w:sz w:val="28"/>
          <w:szCs w:val="28"/>
          <w:lang w:val="ru-RU"/>
        </w:rPr>
        <w:tab/>
        <w:t xml:space="preserve">сбора </w:t>
      </w:r>
      <w:r w:rsidRPr="00AF6764">
        <w:rPr>
          <w:sz w:val="28"/>
          <w:szCs w:val="28"/>
          <w:lang w:val="ru-RU"/>
        </w:rPr>
        <w:tab/>
        <w:t xml:space="preserve">отряда: </w:t>
      </w:r>
      <w:r w:rsidRPr="00AF6764">
        <w:rPr>
          <w:sz w:val="28"/>
          <w:szCs w:val="28"/>
          <w:lang w:val="ru-RU"/>
        </w:rPr>
        <w:tab/>
        <w:t xml:space="preserve">хозяйственный </w:t>
      </w:r>
      <w:r w:rsidRPr="00AF6764">
        <w:rPr>
          <w:sz w:val="28"/>
          <w:szCs w:val="28"/>
          <w:lang w:val="ru-RU"/>
        </w:rPr>
        <w:tab/>
        <w:t xml:space="preserve">сбор, </w:t>
      </w:r>
      <w:r w:rsidRPr="00AF6764">
        <w:rPr>
          <w:sz w:val="28"/>
          <w:szCs w:val="28"/>
          <w:lang w:val="ru-RU"/>
        </w:rPr>
        <w:tab/>
        <w:t xml:space="preserve">организационный </w:t>
      </w:r>
      <w:r w:rsidRPr="00AF6764">
        <w:rPr>
          <w:sz w:val="28"/>
          <w:szCs w:val="28"/>
          <w:lang w:val="ru-RU"/>
        </w:rPr>
        <w:tab/>
        <w:t xml:space="preserve">сбор, </w:t>
      </w:r>
      <w:r w:rsidRPr="00AF6764">
        <w:rPr>
          <w:sz w:val="28"/>
          <w:szCs w:val="28"/>
          <w:lang w:val="ru-RU"/>
        </w:rPr>
        <w:tab/>
        <w:t xml:space="preserve">утренний </w:t>
      </w:r>
    </w:p>
    <w:p w:rsidR="00A0132B" w:rsidRPr="00AF6764" w:rsidRDefault="00A0132B" w:rsidP="001761C4">
      <w:pPr>
        <w:spacing w:line="276" w:lineRule="auto"/>
        <w:ind w:left="-15" w:right="57" w:firstLine="0"/>
        <w:rPr>
          <w:sz w:val="28"/>
          <w:szCs w:val="28"/>
          <w:lang w:val="ru-RU"/>
        </w:rPr>
      </w:pPr>
      <w:r w:rsidRPr="00AF6764">
        <w:rPr>
          <w:sz w:val="28"/>
          <w:szCs w:val="28"/>
          <w:lang w:val="ru-RU"/>
        </w:rPr>
        <w:t xml:space="preserve">информационный сбор отряда и другие;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проведение огоньков (особое межличностное внутригрупповое камерное общение, отличающееся откровенностью, доброжелательностью, эмпатичностью и поддержкой): огонек знакомства, огонек организационного периода, огонек - анализ дня, огонек прощания, тематический огонек, коллективное обсуждение отрядом и педагогами прожитого дня, анализ проведенных акций и складывающихся в отряде взаимоотношений; </w:t>
      </w:r>
    </w:p>
    <w:p w:rsidR="00A0132B" w:rsidRPr="00AF6764" w:rsidRDefault="00A0132B" w:rsidP="001761C4">
      <w:pPr>
        <w:spacing w:after="267" w:line="276" w:lineRule="auto"/>
        <w:ind w:left="-15" w:right="57"/>
        <w:rPr>
          <w:sz w:val="28"/>
          <w:szCs w:val="28"/>
          <w:lang w:val="ru-RU"/>
        </w:rPr>
      </w:pPr>
      <w:r w:rsidRPr="00AF6764">
        <w:rPr>
          <w:sz w:val="28"/>
          <w:szCs w:val="28"/>
          <w:lang w:val="ru-RU"/>
        </w:rPr>
        <w:t xml:space="preserve">организация коллективно-творческих дел (КТД). КТД как особый тип формы воспитательной работы, как социальная деятельность детской группы направлена на создание нового продукта (творческого продукта), улучшающего окружающую действительность (основу данной методики составляет коллективная творческая деятельность, предполагающая участие каждого члена коллектива во всех этапах организации деятельности от планирования до анализа). </w:t>
      </w:r>
    </w:p>
    <w:p w:rsidR="00A0132B" w:rsidRPr="00AF6764" w:rsidRDefault="00A0132B" w:rsidP="001761C4">
      <w:pPr>
        <w:spacing w:after="0" w:line="276" w:lineRule="auto"/>
        <w:ind w:left="-15" w:right="57"/>
        <w:rPr>
          <w:sz w:val="28"/>
          <w:szCs w:val="28"/>
          <w:lang w:val="ru-RU"/>
        </w:rPr>
      </w:pPr>
      <w:r w:rsidRPr="00AF6764">
        <w:rPr>
          <w:sz w:val="28"/>
          <w:szCs w:val="28"/>
          <w:lang w:val="ru-RU"/>
        </w:rPr>
        <w:t xml:space="preserve">19. Система индивидуальной работы с ребенком, а также психолого-педагогического сопровождения детей и подростков в условиях организации отдыха детей и их оздоровления направлена на создание комфортных условий для развития коммуникативной компетенции у воспитанников. </w:t>
      </w:r>
    </w:p>
    <w:p w:rsidR="00A0132B" w:rsidRPr="00AF6764" w:rsidRDefault="00A0132B" w:rsidP="001761C4">
      <w:pPr>
        <w:spacing w:after="31" w:line="276" w:lineRule="auto"/>
        <w:ind w:left="540" w:firstLine="0"/>
        <w:rPr>
          <w:sz w:val="28"/>
          <w:szCs w:val="28"/>
          <w:lang w:val="ru-RU"/>
        </w:rPr>
      </w:pPr>
      <w:r w:rsidRPr="00AF6764">
        <w:rPr>
          <w:sz w:val="28"/>
          <w:szCs w:val="28"/>
          <w:lang w:val="ru-RU"/>
        </w:rPr>
        <w:t xml:space="preserve"> </w:t>
      </w:r>
    </w:p>
    <w:p w:rsidR="00A0132B" w:rsidRPr="00AF6764" w:rsidRDefault="00A0132B" w:rsidP="001761C4">
      <w:pPr>
        <w:pStyle w:val="Heading1"/>
        <w:spacing w:line="276" w:lineRule="auto"/>
        <w:ind w:left="387" w:right="61" w:hanging="387"/>
        <w:rPr>
          <w:sz w:val="28"/>
          <w:szCs w:val="28"/>
        </w:rPr>
      </w:pPr>
      <w:r w:rsidRPr="00AF6764">
        <w:rPr>
          <w:sz w:val="28"/>
          <w:szCs w:val="28"/>
        </w:rPr>
        <w:t>Организационный раздел</w:t>
      </w:r>
    </w:p>
    <w:p w:rsidR="00A0132B" w:rsidRPr="00AF6764" w:rsidRDefault="00A0132B" w:rsidP="001761C4">
      <w:pPr>
        <w:spacing w:after="0" w:line="276" w:lineRule="auto"/>
        <w:ind w:left="540" w:firstLine="0"/>
        <w:rPr>
          <w:sz w:val="28"/>
          <w:szCs w:val="28"/>
        </w:rPr>
      </w:pPr>
      <w:r w:rsidRPr="00AF6764">
        <w:rPr>
          <w:sz w:val="28"/>
          <w:szCs w:val="28"/>
        </w:rPr>
        <w:t xml:space="preserve"> </w:t>
      </w:r>
    </w:p>
    <w:p w:rsidR="00A0132B" w:rsidRPr="00AF6764" w:rsidRDefault="00A0132B" w:rsidP="001761C4">
      <w:pPr>
        <w:numPr>
          <w:ilvl w:val="0"/>
          <w:numId w:val="8"/>
        </w:numPr>
        <w:spacing w:line="276" w:lineRule="auto"/>
        <w:ind w:right="57"/>
        <w:rPr>
          <w:sz w:val="28"/>
          <w:szCs w:val="28"/>
          <w:lang w:val="ru-RU"/>
        </w:rPr>
      </w:pPr>
      <w:r w:rsidRPr="00AF6764">
        <w:rPr>
          <w:sz w:val="28"/>
          <w:szCs w:val="28"/>
          <w:lang w:val="ru-RU"/>
        </w:rPr>
        <w:t xml:space="preserve">Особенности воспитательной работы в разных типах организаций отдыха детей и их оздоровления обусловлены прежде всего их ресурсным потенциалом, продолжительностью пребывания ребенка в организации отдыха детей и их оздоровления в течение дня, его занятостью, в том числе обязательной образовательной или трудовой деятельностью, а также средой, в которой реализуется Программа. </w:t>
      </w:r>
    </w:p>
    <w:p w:rsidR="00A0132B" w:rsidRPr="00AF6764" w:rsidRDefault="00A0132B" w:rsidP="001761C4">
      <w:pPr>
        <w:numPr>
          <w:ilvl w:val="0"/>
          <w:numId w:val="8"/>
        </w:numPr>
        <w:spacing w:line="276" w:lineRule="auto"/>
        <w:ind w:right="57"/>
        <w:rPr>
          <w:sz w:val="28"/>
          <w:szCs w:val="28"/>
          <w:lang w:val="ru-RU"/>
        </w:rPr>
      </w:pPr>
      <w:r w:rsidRPr="00AF6764">
        <w:rPr>
          <w:sz w:val="28"/>
          <w:szCs w:val="28"/>
          <w:lang w:val="ru-RU"/>
        </w:rPr>
        <w:t xml:space="preserve">Детский оздоровительный лагерь с дневным пребыванием детей организуется на базе </w:t>
      </w:r>
      <w:r>
        <w:rPr>
          <w:sz w:val="28"/>
          <w:szCs w:val="28"/>
          <w:lang w:val="ru-RU"/>
        </w:rPr>
        <w:t>МКОУ ООШ с. Мари-Малмыж.</w:t>
      </w:r>
      <w:r w:rsidRPr="00AF6764">
        <w:rPr>
          <w:sz w:val="28"/>
          <w:szCs w:val="28"/>
          <w:lang w:val="ru-RU"/>
        </w:rPr>
        <w:t xml:space="preserve"> Для лагеря с дневным пребыванием детей характерны формы работы, не требующие длительной подготовки, репетиций с участниками. Предпочтение отдается игровым, конкурсным формам, использующим экспромт в качестве одного из методов. В связи с тем, что основную часть педагогического коллектива лагеря с дневным пребыванием детей составляют педагогические работники общеобразовательной организации, в календарном плане воспитательной работы преобладают привычные для образовательной организации форматы. </w:t>
      </w:r>
    </w:p>
    <w:p w:rsidR="00A0132B" w:rsidRPr="00AF6764" w:rsidRDefault="00A0132B" w:rsidP="001761C4">
      <w:pPr>
        <w:numPr>
          <w:ilvl w:val="0"/>
          <w:numId w:val="8"/>
        </w:numPr>
        <w:spacing w:line="276" w:lineRule="auto"/>
        <w:ind w:right="57"/>
        <w:rPr>
          <w:sz w:val="28"/>
          <w:szCs w:val="28"/>
          <w:lang w:val="ru-RU"/>
        </w:rPr>
      </w:pPr>
      <w:r w:rsidRPr="00AF6764">
        <w:rPr>
          <w:sz w:val="28"/>
          <w:szCs w:val="28"/>
          <w:lang w:val="ru-RU"/>
        </w:rPr>
        <w:t xml:space="preserve">Уклад организаций отдыха детей и их оздоровления задает расписание деятельности организации и аккумулирует ключевые характеристики, определяющие особенности воспитательного процесса. Уклад организации включает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самобытность организации. На формирование уклада конкретной организации отдыха детей и их оздоровления влияют региональные особенности: исторические, этнокультурные, социально-экономические, художественно-культурные, а также тип поселения. </w:t>
      </w:r>
    </w:p>
    <w:p w:rsidR="00A0132B" w:rsidRPr="00AF6764" w:rsidRDefault="00A0132B" w:rsidP="001761C4">
      <w:pPr>
        <w:numPr>
          <w:ilvl w:val="0"/>
          <w:numId w:val="8"/>
        </w:numPr>
        <w:spacing w:after="267" w:line="276" w:lineRule="auto"/>
        <w:ind w:right="57"/>
        <w:rPr>
          <w:sz w:val="28"/>
          <w:szCs w:val="28"/>
          <w:lang w:val="ru-RU"/>
        </w:rPr>
      </w:pPr>
      <w:r w:rsidRPr="00AF6764">
        <w:rPr>
          <w:sz w:val="28"/>
          <w:szCs w:val="28"/>
          <w:lang w:val="ru-RU"/>
        </w:rPr>
        <w:t xml:space="preserve">Уклад организации отдыха детей и их оздоровления непосредственно связан с такими характеристиками, как открытость организации как социальной среды; цикличность (организация отдыха детей и их оздоровления как воспитательная организация существует в ситуации сменяемости периодов, переходя от периода активной деятельности во время смен к подготовительно-обобщающему периоду в межсезонье); временность (коллектив каждой смены различен); всеобщность (круглосуточность пребывания в организации отдыха детей и их оздоровления, за исключением форм организаций отдыха детей и их оздоровления с дневным пребыванием детей); многопрофильность и вариативность (разнообразие видов деятельности, подвижность межличностных контактов, интенсивность отношений); предопределенность законов и традиций. </w:t>
      </w:r>
    </w:p>
    <w:p w:rsidR="00A0132B" w:rsidRPr="00AF6764" w:rsidRDefault="00A0132B" w:rsidP="001761C4">
      <w:pPr>
        <w:numPr>
          <w:ilvl w:val="0"/>
          <w:numId w:val="8"/>
        </w:numPr>
        <w:spacing w:line="276" w:lineRule="auto"/>
        <w:ind w:right="57"/>
        <w:rPr>
          <w:sz w:val="28"/>
          <w:szCs w:val="28"/>
        </w:rPr>
      </w:pPr>
      <w:r w:rsidRPr="00AF6764">
        <w:rPr>
          <w:sz w:val="28"/>
          <w:szCs w:val="28"/>
        </w:rPr>
        <w:t xml:space="preserve">Элементами уклада являются: </w:t>
      </w:r>
    </w:p>
    <w:p w:rsidR="00A0132B" w:rsidRDefault="00A0132B" w:rsidP="003F6E1B">
      <w:pPr>
        <w:numPr>
          <w:ilvl w:val="1"/>
          <w:numId w:val="8"/>
        </w:numPr>
        <w:spacing w:after="266" w:line="276" w:lineRule="auto"/>
        <w:ind w:left="0" w:right="57" w:firstLine="709"/>
        <w:rPr>
          <w:sz w:val="28"/>
          <w:szCs w:val="28"/>
          <w:lang w:val="ru-RU"/>
        </w:rPr>
      </w:pPr>
      <w:r w:rsidRPr="00EA0EBD">
        <w:rPr>
          <w:sz w:val="28"/>
          <w:szCs w:val="28"/>
          <w:lang w:val="ru-RU"/>
        </w:rPr>
        <w:t>Символическое пространство организации отдыха детей и их оздоровления включает в себя традиции, правила, легенды, кричалки, песенно-музыкальную культуру, ритуалы и другие. Программа лагеря представляет собой виртуальное путешествие по трекам проекта «Орлята России». Реализация целей и задач  смены осуществляется с помощью игровой модели составления карты открытий страны  «Орлята России, это мы!».  Мероприятия смены направленные на знакомство детей с про</w:t>
      </w:r>
      <w:r>
        <w:rPr>
          <w:sz w:val="28"/>
          <w:szCs w:val="28"/>
          <w:lang w:val="ru-RU"/>
        </w:rPr>
        <w:t xml:space="preserve">ектом «Орлята России». </w:t>
      </w:r>
      <w:r w:rsidRPr="00EA0EBD">
        <w:rPr>
          <w:sz w:val="28"/>
          <w:szCs w:val="28"/>
          <w:lang w:val="ru-RU"/>
        </w:rPr>
        <w:t xml:space="preserve"> Каждый день смены профильного лагеря наполнен мероприятиями по трекам «Орлята России», всего 7 треков (на знакомство с каждым треком отводиться 1 день). После выполнения задания, организации и участия в мероприятии по одному из треков, отряды подводя итоги в конце дня отображают на карте свои знания=символы. Ведут отрядный альбом достижений, в котором фиксируют самые интересные события дня. которые по итогам смены должны быть собраны в единый альбом отряда, и будут защищаться ребятами на закрытии смены «Орлята России, это МЫ»</w:t>
      </w:r>
    </w:p>
    <w:p w:rsidR="00A0132B" w:rsidRPr="00EA0EBD" w:rsidRDefault="00A0132B" w:rsidP="003F6E1B">
      <w:pPr>
        <w:numPr>
          <w:ilvl w:val="1"/>
          <w:numId w:val="8"/>
        </w:numPr>
        <w:spacing w:after="266" w:line="276" w:lineRule="auto"/>
        <w:ind w:left="0" w:right="57" w:firstLine="709"/>
        <w:rPr>
          <w:sz w:val="28"/>
          <w:szCs w:val="28"/>
          <w:lang w:val="ru-RU"/>
        </w:rPr>
      </w:pPr>
      <w:r w:rsidRPr="00EA0EBD">
        <w:rPr>
          <w:sz w:val="28"/>
          <w:szCs w:val="28"/>
          <w:lang w:val="ru-RU"/>
        </w:rPr>
        <w:t xml:space="preserve">Ритуалы могут быть: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торжественными (по поводу символических событий из жизни организации отдыха детей и их оздоровления, общественной жизни): торжественные линейки, ритуалы, связанные с атрибутами организации (знамя, флаг, памятный знак), организация почетного караула, смотр, парад, ритуалы почести героям: возложение гирлянд и другое; </w:t>
      </w:r>
    </w:p>
    <w:p w:rsidR="00A0132B" w:rsidRPr="00AF6764" w:rsidRDefault="00A0132B" w:rsidP="001761C4">
      <w:pPr>
        <w:spacing w:after="22" w:line="276" w:lineRule="auto"/>
        <w:ind w:left="10" w:right="56" w:hanging="10"/>
        <w:rPr>
          <w:sz w:val="28"/>
          <w:szCs w:val="28"/>
          <w:lang w:val="ru-RU"/>
        </w:rPr>
      </w:pPr>
      <w:r w:rsidRPr="00AF6764">
        <w:rPr>
          <w:sz w:val="28"/>
          <w:szCs w:val="28"/>
          <w:lang w:val="ru-RU"/>
        </w:rPr>
        <w:t>ритуалы повседневной жизни, которые насыщают деятельность организации эмоционально-</w:t>
      </w:r>
    </w:p>
    <w:p w:rsidR="00A0132B" w:rsidRPr="00AF6764" w:rsidRDefault="00A0132B" w:rsidP="001761C4">
      <w:pPr>
        <w:spacing w:after="266" w:line="276" w:lineRule="auto"/>
        <w:ind w:left="-15" w:right="57" w:firstLine="0"/>
        <w:rPr>
          <w:sz w:val="28"/>
          <w:szCs w:val="28"/>
          <w:lang w:val="ru-RU"/>
        </w:rPr>
      </w:pPr>
      <w:r w:rsidRPr="00AF6764">
        <w:rPr>
          <w:sz w:val="28"/>
          <w:szCs w:val="28"/>
          <w:lang w:val="ru-RU"/>
        </w:rPr>
        <w:t xml:space="preserve">игровой атмосферой. Они регулируют самые повторяющиеся (традиционные) действия, необходимые для стабильного функционирования организации: передача дежурства, начало или завершение дела, дня, рабочая линейка, либо могут представлять эмоциональный (романтический) фон повседневной жизни организации: "тайный знак" - ритуал приветствия для участников смены или игровой ситуации в организации отдыха детей и их оздоровления; передача "наказа" (обращение) от смены к смене и другое. </w:t>
      </w:r>
    </w:p>
    <w:p w:rsidR="00A0132B" w:rsidRPr="00AF6764" w:rsidRDefault="00A0132B" w:rsidP="001761C4">
      <w:pPr>
        <w:numPr>
          <w:ilvl w:val="0"/>
          <w:numId w:val="9"/>
        </w:numPr>
        <w:spacing w:line="276" w:lineRule="auto"/>
        <w:ind w:right="57" w:hanging="360"/>
        <w:rPr>
          <w:sz w:val="28"/>
          <w:szCs w:val="28"/>
          <w:lang w:val="ru-RU"/>
        </w:rPr>
      </w:pPr>
      <w:r w:rsidRPr="00AF6764">
        <w:rPr>
          <w:sz w:val="28"/>
          <w:szCs w:val="28"/>
          <w:lang w:val="ru-RU"/>
        </w:rPr>
        <w:t xml:space="preserve">Реализация Программы включает в себя: </w:t>
      </w:r>
    </w:p>
    <w:p w:rsidR="00A0132B" w:rsidRPr="00AF6764" w:rsidRDefault="00A0132B" w:rsidP="00FF356D">
      <w:pPr>
        <w:spacing w:line="276" w:lineRule="auto"/>
        <w:ind w:right="57"/>
        <w:rPr>
          <w:sz w:val="28"/>
          <w:szCs w:val="28"/>
          <w:lang w:val="ru-RU"/>
        </w:rPr>
      </w:pPr>
      <w:r>
        <w:rPr>
          <w:sz w:val="28"/>
          <w:szCs w:val="28"/>
          <w:lang w:val="ru-RU"/>
        </w:rPr>
        <w:t xml:space="preserve">29.1 </w:t>
      </w:r>
      <w:r w:rsidRPr="00AF6764">
        <w:rPr>
          <w:sz w:val="28"/>
          <w:szCs w:val="28"/>
          <w:lang w:val="ru-RU"/>
        </w:rPr>
        <w:t xml:space="preserve">Подготовительный этап включает в себя со стороны управленческого звена организации отдыха детей и их оздоровления подбор и обучение педагогического состава с практическими блоками освоения реализации содержания Программы, установочное педагогическое совещание с включением всего кадрового состава, подготовка методических материалов, включая примеры сценариев для проведения работы на отрядном уровне, планирование деятельности, информационную работу с родителем (родителями) или законным представителем (законными представителями). </w:t>
      </w:r>
    </w:p>
    <w:p w:rsidR="00A0132B" w:rsidRPr="00AF6764" w:rsidRDefault="00A0132B" w:rsidP="00FF356D">
      <w:pPr>
        <w:spacing w:line="276" w:lineRule="auto"/>
        <w:ind w:right="57"/>
        <w:rPr>
          <w:sz w:val="28"/>
          <w:szCs w:val="28"/>
          <w:lang w:val="ru-RU"/>
        </w:rPr>
      </w:pPr>
      <w:r>
        <w:rPr>
          <w:sz w:val="28"/>
          <w:szCs w:val="28"/>
          <w:lang w:val="ru-RU"/>
        </w:rPr>
        <w:t xml:space="preserve">29.2 </w:t>
      </w:r>
      <w:r w:rsidRPr="00AF6764">
        <w:rPr>
          <w:sz w:val="28"/>
          <w:szCs w:val="28"/>
          <w:lang w:val="ru-RU"/>
        </w:rPr>
        <w:t xml:space="preserve">Организационный период смены связан с реализацией основных задач: адаптация детей к новым условиям, знакомство с режимом, правилами, укладом организации отдыха детей и их оздоровления, формирование временный детский коллектив. Содержание событий организационного периода представлено в инвариантных (обязательных) общелагерных и отрядных формах воспитательной работы в календарном плане воспитательной работы. </w:t>
      </w:r>
    </w:p>
    <w:p w:rsidR="00A0132B" w:rsidRPr="00AF6764" w:rsidRDefault="00A0132B" w:rsidP="00FF356D">
      <w:pPr>
        <w:spacing w:line="276" w:lineRule="auto"/>
        <w:ind w:right="57"/>
        <w:rPr>
          <w:sz w:val="28"/>
          <w:szCs w:val="28"/>
          <w:lang w:val="ru-RU"/>
        </w:rPr>
      </w:pPr>
      <w:r>
        <w:rPr>
          <w:sz w:val="28"/>
          <w:szCs w:val="28"/>
          <w:lang w:val="ru-RU"/>
        </w:rPr>
        <w:t xml:space="preserve">29.3 </w:t>
      </w:r>
      <w:r w:rsidRPr="00AF6764">
        <w:rPr>
          <w:sz w:val="28"/>
          <w:szCs w:val="28"/>
          <w:lang w:val="ru-RU"/>
        </w:rPr>
        <w:t xml:space="preserve">Основной период смены направлен на максимальное развитие личностного потенциала каждого ребенка посредством коллективной деятельности как на уровне отряда, так и в иных объединениях. Содержание событий основного периода представлено в инвариантных (обязательных) общелагерных и отрядных формах воспитательной работы в календарном плане воспитательной работы. </w:t>
      </w:r>
    </w:p>
    <w:p w:rsidR="00A0132B" w:rsidRPr="00AF6764" w:rsidRDefault="00A0132B" w:rsidP="00FF356D">
      <w:pPr>
        <w:spacing w:line="276" w:lineRule="auto"/>
        <w:ind w:right="57"/>
        <w:rPr>
          <w:sz w:val="28"/>
          <w:szCs w:val="28"/>
          <w:lang w:val="ru-RU"/>
        </w:rPr>
      </w:pPr>
      <w:r>
        <w:rPr>
          <w:sz w:val="28"/>
          <w:szCs w:val="28"/>
          <w:lang w:val="ru-RU"/>
        </w:rPr>
        <w:t xml:space="preserve">29.4 </w:t>
      </w:r>
      <w:r w:rsidRPr="00AF6764">
        <w:rPr>
          <w:sz w:val="28"/>
          <w:szCs w:val="28"/>
          <w:lang w:val="ru-RU"/>
        </w:rPr>
        <w:t xml:space="preserve">Итоговый период смены является ключевым этапом для подведения итогов совместной деятельности, фиксации и принятием участниками смены позитивного опыта и формированию индивидуальных маршрутов дальнейшего развития потенциала детей. Содержание событий итогового периода представлено в инвариантных (обязательных) общелагерных и отрядных формах воспитательной работы в календарном плане. </w:t>
      </w:r>
    </w:p>
    <w:p w:rsidR="00A0132B" w:rsidRPr="00AF6764" w:rsidRDefault="00A0132B" w:rsidP="00FF356D">
      <w:pPr>
        <w:spacing w:line="276" w:lineRule="auto"/>
        <w:ind w:right="57"/>
        <w:rPr>
          <w:sz w:val="28"/>
          <w:szCs w:val="28"/>
          <w:lang w:val="ru-RU"/>
        </w:rPr>
      </w:pPr>
      <w:r>
        <w:rPr>
          <w:sz w:val="28"/>
          <w:szCs w:val="28"/>
          <w:lang w:val="ru-RU"/>
        </w:rPr>
        <w:t xml:space="preserve">29.5 </w:t>
      </w:r>
      <w:r w:rsidRPr="00AF6764">
        <w:rPr>
          <w:sz w:val="28"/>
          <w:szCs w:val="28"/>
          <w:lang w:val="ru-RU"/>
        </w:rPr>
        <w:t xml:space="preserve">Этап последействия включает в себя подведение итогов реализации программы воспитательной работы, определение наиболее и наименее эффективных форм деятельности, сопровождение детей и поддержка в реализации идей и личностного потенциала по возвращении в постоянный детский коллектив посредством обратной связи или характеристик, направленных или переданных в образовательную организацию. </w:t>
      </w:r>
    </w:p>
    <w:p w:rsidR="00A0132B" w:rsidRPr="00AF6764" w:rsidRDefault="00A0132B" w:rsidP="00FF356D">
      <w:pPr>
        <w:spacing w:line="276" w:lineRule="auto"/>
        <w:ind w:right="57"/>
        <w:rPr>
          <w:sz w:val="28"/>
          <w:szCs w:val="28"/>
          <w:lang w:val="ru-RU"/>
        </w:rPr>
      </w:pPr>
      <w:r>
        <w:rPr>
          <w:sz w:val="28"/>
          <w:szCs w:val="28"/>
          <w:lang w:val="ru-RU"/>
        </w:rPr>
        <w:t xml:space="preserve">29.6 </w:t>
      </w:r>
      <w:r w:rsidRPr="00AF6764">
        <w:rPr>
          <w:sz w:val="28"/>
          <w:szCs w:val="28"/>
          <w:lang w:val="ru-RU"/>
        </w:rPr>
        <w:t xml:space="preserve">Анализ воспитательной работы организации отдыха детей и их оздоровления осуществляется в соответствии с целевыми ориентирами результатов воспитания, личностными результатами воспитанников.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Основным методом анализа воспитательной работы в организации отдыха детей и их оздоровления является самоанализ с целью выявления основных проблем и последующего их решения с привлечением (при необходимости) внешних экспертов, специалистов, который проводится ежегодно для круглогодичного лагеря и по окончании летней оздоровительной кампании для сезонного. </w:t>
      </w:r>
    </w:p>
    <w:p w:rsidR="00A0132B" w:rsidRPr="00AF6764" w:rsidRDefault="00A0132B" w:rsidP="001761C4">
      <w:pPr>
        <w:spacing w:after="263" w:line="276" w:lineRule="auto"/>
        <w:ind w:left="-15" w:right="57"/>
        <w:rPr>
          <w:sz w:val="28"/>
          <w:szCs w:val="28"/>
          <w:lang w:val="ru-RU"/>
        </w:rPr>
      </w:pPr>
      <w:r w:rsidRPr="00AF6764">
        <w:rPr>
          <w:sz w:val="28"/>
          <w:szCs w:val="28"/>
          <w:lang w:val="ru-RU"/>
        </w:rPr>
        <w:t xml:space="preserve">Планирование анализа воспитательной работы включается в календарный план воспитательной работы. </w:t>
      </w:r>
    </w:p>
    <w:p w:rsidR="00A0132B" w:rsidRPr="00AF6764" w:rsidRDefault="00A0132B" w:rsidP="001761C4">
      <w:pPr>
        <w:spacing w:line="276" w:lineRule="auto"/>
        <w:ind w:left="-15" w:right="57"/>
        <w:rPr>
          <w:sz w:val="28"/>
          <w:szCs w:val="28"/>
          <w:lang w:val="ru-RU"/>
        </w:rPr>
      </w:pPr>
      <w:r w:rsidRPr="00AF6764">
        <w:rPr>
          <w:sz w:val="28"/>
          <w:szCs w:val="28"/>
          <w:lang w:val="ru-RU"/>
        </w:rPr>
        <w:t xml:space="preserve">30. Партнерское взаимодействие с общественными и молодежными организациями в условиях организации отдыха детей и их оздоровления способствует успешной реализации Программы, включающей в себя совместную деятельность с </w:t>
      </w:r>
      <w:r>
        <w:rPr>
          <w:sz w:val="28"/>
          <w:szCs w:val="28"/>
          <w:lang w:val="ru-RU"/>
        </w:rPr>
        <w:t>сельской библиотекой и домом культуры:</w:t>
      </w:r>
    </w:p>
    <w:p w:rsidR="00A0132B" w:rsidRPr="00AF6764" w:rsidRDefault="00A0132B" w:rsidP="001761C4">
      <w:pPr>
        <w:spacing w:after="267" w:line="276" w:lineRule="auto"/>
        <w:ind w:left="-15" w:right="57"/>
        <w:rPr>
          <w:sz w:val="28"/>
          <w:szCs w:val="28"/>
          <w:lang w:val="ru-RU"/>
        </w:rPr>
      </w:pPr>
      <w:r w:rsidRPr="00AF6764">
        <w:rPr>
          <w:sz w:val="28"/>
          <w:szCs w:val="28"/>
          <w:lang w:val="ru-RU"/>
        </w:rPr>
        <w:t xml:space="preserve">участие представителей организаций-партнеров, в том числе в соответствии с договорами о сотрудничестве, в проведении отдельных мероприятий в рамках данной Программы и календарного плана воспитательной работы (выставки, встречи, тематические дни, дни открытых дверей, государственные, региональные, тематические праздники, торжественные мероприятия и другие); </w:t>
      </w:r>
    </w:p>
    <w:p w:rsidR="00A0132B" w:rsidRPr="00AF6764" w:rsidRDefault="00A0132B" w:rsidP="00EA0EBD">
      <w:pPr>
        <w:spacing w:after="22" w:line="276" w:lineRule="auto"/>
        <w:ind w:left="10" w:right="56" w:hanging="10"/>
        <w:rPr>
          <w:sz w:val="28"/>
          <w:szCs w:val="28"/>
          <w:lang w:val="ru-RU"/>
        </w:rPr>
      </w:pPr>
      <w:r w:rsidRPr="00AF6764">
        <w:rPr>
          <w:sz w:val="28"/>
          <w:szCs w:val="28"/>
          <w:lang w:val="ru-RU"/>
        </w:rPr>
        <w:t xml:space="preserve">проведение на базе организаций-партнеров отдельных занятий, тематических событий, отдельных мероприятий и акций; совместная реализация тематических и профильных смен; социальные проекты, совместно разрабатываемые и реализуемые детьми, педагогами с организациями-партнерами благотворительного, экологического, патриотического, трудового и иных направлений деятельности, ориентированные на воспитание детей, преобразование окружающего социума и позитивное воздействие на социальное окружение. </w:t>
      </w:r>
    </w:p>
    <w:p w:rsidR="00A0132B" w:rsidRPr="00AF6764" w:rsidRDefault="00A0132B" w:rsidP="001761C4">
      <w:pPr>
        <w:spacing w:after="265" w:line="276" w:lineRule="auto"/>
        <w:ind w:left="-15" w:right="57"/>
        <w:rPr>
          <w:sz w:val="28"/>
          <w:szCs w:val="28"/>
          <w:lang w:val="ru-RU"/>
        </w:rPr>
      </w:pPr>
      <w:r w:rsidRPr="00AF6764">
        <w:rPr>
          <w:sz w:val="28"/>
          <w:szCs w:val="28"/>
          <w:lang w:val="ru-RU"/>
        </w:rPr>
        <w:t xml:space="preserve">Партнерское взаимодействие создает многоуровневую систему поддержки организации отдыха и оздоровления детей и способствует более эффективной реализации Программы воспитательной работы, развитию социальных навыков у детей. </w:t>
      </w:r>
    </w:p>
    <w:p w:rsidR="00A0132B" w:rsidRDefault="00A0132B" w:rsidP="00FF356D">
      <w:pPr>
        <w:spacing w:after="0" w:line="276" w:lineRule="auto"/>
        <w:ind w:firstLine="709"/>
        <w:rPr>
          <w:sz w:val="28"/>
          <w:szCs w:val="28"/>
          <w:u w:val="single"/>
          <w:lang w:val="ru-RU"/>
        </w:rPr>
      </w:pPr>
      <w:r w:rsidRPr="00AF6764">
        <w:rPr>
          <w:sz w:val="28"/>
          <w:szCs w:val="28"/>
          <w:lang w:val="ru-RU"/>
        </w:rPr>
        <w:t xml:space="preserve">31. </w:t>
      </w:r>
      <w:r w:rsidRPr="00FF356D">
        <w:rPr>
          <w:sz w:val="28"/>
          <w:szCs w:val="28"/>
          <w:u w:val="single"/>
        </w:rPr>
        <w:t>Взаимодействие с родительским сообществом</w:t>
      </w:r>
      <w:r>
        <w:rPr>
          <w:sz w:val="28"/>
          <w:szCs w:val="28"/>
          <w:u w:val="single"/>
          <w:lang w:val="ru-RU"/>
        </w:rPr>
        <w:t>.</w:t>
      </w:r>
    </w:p>
    <w:p w:rsidR="00A0132B" w:rsidRPr="00FF356D" w:rsidRDefault="00A0132B" w:rsidP="00FF356D">
      <w:pPr>
        <w:spacing w:after="0" w:line="276" w:lineRule="auto"/>
        <w:ind w:firstLine="709"/>
        <w:rPr>
          <w:lang w:val="ru-RU"/>
        </w:rPr>
      </w:pPr>
    </w:p>
    <w:p w:rsidR="00A0132B" w:rsidRPr="00FF356D" w:rsidRDefault="00A0132B" w:rsidP="00FF356D">
      <w:pPr>
        <w:spacing w:after="0" w:line="276" w:lineRule="auto"/>
        <w:ind w:firstLine="709"/>
        <w:rPr>
          <w:sz w:val="28"/>
          <w:szCs w:val="28"/>
          <w:lang w:val="ru-RU"/>
        </w:rPr>
      </w:pPr>
      <w:r w:rsidRPr="00FF356D">
        <w:rPr>
          <w:sz w:val="28"/>
          <w:szCs w:val="28"/>
          <w:lang w:val="ru-RU"/>
        </w:rPr>
        <w:t xml:space="preserve">Взаимодействие с родительским сообществом в лагере с дневным пребыванием может осуществляться на групповом и индивидуальном уровне.  </w:t>
      </w:r>
    </w:p>
    <w:p w:rsidR="00A0132B" w:rsidRPr="00FF356D" w:rsidRDefault="00A0132B" w:rsidP="00FF356D">
      <w:pPr>
        <w:spacing w:after="0" w:line="276" w:lineRule="auto"/>
        <w:ind w:firstLine="709"/>
        <w:rPr>
          <w:sz w:val="28"/>
          <w:szCs w:val="28"/>
          <w:lang w:val="ru-RU"/>
        </w:rPr>
      </w:pPr>
      <w:r w:rsidRPr="00FF356D">
        <w:rPr>
          <w:sz w:val="28"/>
          <w:szCs w:val="28"/>
          <w:lang w:val="ru-RU"/>
        </w:rPr>
        <w:t>На групповом уровне проводятся, например, такие мероприятия:</w:t>
      </w:r>
    </w:p>
    <w:p w:rsidR="00A0132B" w:rsidRPr="00FF356D" w:rsidRDefault="00A0132B" w:rsidP="00FF356D">
      <w:pPr>
        <w:spacing w:after="0" w:line="276" w:lineRule="auto"/>
        <w:ind w:firstLine="709"/>
        <w:rPr>
          <w:sz w:val="28"/>
          <w:szCs w:val="28"/>
          <w:lang w:val="ru-RU"/>
        </w:rPr>
      </w:pPr>
      <w:r w:rsidRPr="00FF356D">
        <w:rPr>
          <w:sz w:val="28"/>
          <w:szCs w:val="28"/>
          <w:lang w:val="ru-RU"/>
        </w:rPr>
        <w:t xml:space="preserve">- Родительские дни. Во время таких дней родители могут посещать детский лагерь, чтобы получить представление о его деятельности. </w:t>
      </w:r>
    </w:p>
    <w:p w:rsidR="00A0132B" w:rsidRPr="00FF356D" w:rsidRDefault="00A0132B" w:rsidP="00FF356D">
      <w:pPr>
        <w:spacing w:after="0" w:line="276" w:lineRule="auto"/>
        <w:ind w:firstLine="709"/>
        <w:rPr>
          <w:sz w:val="28"/>
          <w:szCs w:val="28"/>
          <w:lang w:val="ru-RU"/>
        </w:rPr>
      </w:pPr>
      <w:r w:rsidRPr="00FF356D">
        <w:rPr>
          <w:sz w:val="28"/>
          <w:szCs w:val="28"/>
          <w:lang w:val="ru-RU"/>
        </w:rPr>
        <w:t xml:space="preserve">- Творческий отчётный концерт для родителей.  </w:t>
      </w:r>
    </w:p>
    <w:p w:rsidR="00A0132B" w:rsidRPr="00FF356D" w:rsidRDefault="00A0132B" w:rsidP="00FF356D">
      <w:pPr>
        <w:spacing w:after="0" w:line="276" w:lineRule="auto"/>
        <w:ind w:firstLine="709"/>
        <w:rPr>
          <w:sz w:val="28"/>
          <w:szCs w:val="28"/>
          <w:lang w:val="ru-RU"/>
        </w:rPr>
      </w:pPr>
      <w:r w:rsidRPr="00FF356D">
        <w:rPr>
          <w:sz w:val="28"/>
          <w:szCs w:val="28"/>
          <w:lang w:val="ru-RU"/>
        </w:rPr>
        <w:t>- Родительские форумы. На них обсуждают интересующие родителей вопросы, проводят виртуальные консультации психологов и педагогов.</w:t>
      </w:r>
    </w:p>
    <w:p w:rsidR="00A0132B" w:rsidRPr="00FF356D" w:rsidRDefault="00A0132B" w:rsidP="00FF356D">
      <w:pPr>
        <w:spacing w:after="0" w:line="276" w:lineRule="auto"/>
        <w:ind w:firstLine="709"/>
        <w:rPr>
          <w:sz w:val="28"/>
          <w:szCs w:val="28"/>
          <w:lang w:val="ru-RU"/>
        </w:rPr>
      </w:pPr>
      <w:r w:rsidRPr="00FF356D">
        <w:rPr>
          <w:sz w:val="28"/>
          <w:szCs w:val="28"/>
          <w:lang w:val="ru-RU"/>
        </w:rPr>
        <w:t xml:space="preserve">  </w:t>
      </w:r>
    </w:p>
    <w:p w:rsidR="00A0132B" w:rsidRPr="00FF356D" w:rsidRDefault="00A0132B" w:rsidP="00FF356D">
      <w:pPr>
        <w:spacing w:after="0" w:line="276" w:lineRule="auto"/>
        <w:ind w:firstLine="709"/>
        <w:rPr>
          <w:sz w:val="28"/>
          <w:szCs w:val="28"/>
          <w:lang w:val="ru-RU"/>
        </w:rPr>
      </w:pPr>
      <w:r w:rsidRPr="00FF356D">
        <w:rPr>
          <w:sz w:val="28"/>
          <w:szCs w:val="28"/>
          <w:lang w:val="ru-RU"/>
        </w:rPr>
        <w:t>На индивидуальном уровне проводят, например, такие мероприятия:</w:t>
      </w:r>
    </w:p>
    <w:p w:rsidR="00A0132B" w:rsidRPr="00FF356D" w:rsidRDefault="00A0132B" w:rsidP="00FF356D">
      <w:pPr>
        <w:spacing w:after="0" w:line="276" w:lineRule="auto"/>
        <w:ind w:firstLine="709"/>
        <w:rPr>
          <w:sz w:val="28"/>
          <w:szCs w:val="28"/>
          <w:lang w:val="ru-RU"/>
        </w:rPr>
      </w:pPr>
    </w:p>
    <w:p w:rsidR="00A0132B" w:rsidRPr="00FF356D" w:rsidRDefault="00A0132B" w:rsidP="00FF356D">
      <w:pPr>
        <w:spacing w:after="0" w:line="276" w:lineRule="auto"/>
        <w:rPr>
          <w:sz w:val="28"/>
          <w:szCs w:val="28"/>
          <w:lang w:val="ru-RU"/>
        </w:rPr>
      </w:pPr>
      <w:r w:rsidRPr="00FF356D">
        <w:rPr>
          <w:sz w:val="28"/>
          <w:szCs w:val="28"/>
          <w:lang w:val="ru-RU"/>
        </w:rPr>
        <w:t xml:space="preserve">    - Беседы по запросу родителей для решения острых   конфликтных ситуаций; </w:t>
      </w:r>
    </w:p>
    <w:p w:rsidR="00A0132B" w:rsidRPr="00FF356D" w:rsidRDefault="00A0132B" w:rsidP="00FF356D">
      <w:pPr>
        <w:spacing w:after="0" w:line="276" w:lineRule="auto"/>
        <w:rPr>
          <w:sz w:val="28"/>
          <w:szCs w:val="28"/>
          <w:lang w:val="ru-RU"/>
        </w:rPr>
      </w:pPr>
      <w:r w:rsidRPr="00FF356D">
        <w:rPr>
          <w:sz w:val="28"/>
          <w:szCs w:val="28"/>
          <w:lang w:val="ru-RU"/>
        </w:rPr>
        <w:t xml:space="preserve">- Индивидуальное консультирование с целью координации воспитательных усилий педагогов и родителей.  </w:t>
      </w:r>
    </w:p>
    <w:p w:rsidR="00A0132B" w:rsidRPr="00FF356D" w:rsidRDefault="00A0132B" w:rsidP="00FF356D">
      <w:pPr>
        <w:spacing w:after="0" w:line="276" w:lineRule="auto"/>
        <w:ind w:firstLine="709"/>
        <w:rPr>
          <w:sz w:val="28"/>
          <w:szCs w:val="28"/>
          <w:lang w:val="ru-RU"/>
        </w:rPr>
      </w:pPr>
      <w:r w:rsidRPr="00FF356D">
        <w:rPr>
          <w:sz w:val="28"/>
          <w:szCs w:val="28"/>
          <w:lang w:val="ru-RU"/>
        </w:rPr>
        <w:t xml:space="preserve">Также в лагере могут организовывать совместную подготовку мероприятий, где родители оказывают необходимую интеллектуальную и материальную помощь. </w:t>
      </w:r>
    </w:p>
    <w:p w:rsidR="00A0132B" w:rsidRDefault="00A0132B" w:rsidP="00FF356D">
      <w:pPr>
        <w:spacing w:after="0" w:line="276" w:lineRule="auto"/>
        <w:ind w:firstLine="709"/>
        <w:rPr>
          <w:sz w:val="28"/>
          <w:szCs w:val="28"/>
          <w:lang w:val="ru-RU"/>
        </w:rPr>
      </w:pPr>
      <w:r w:rsidRPr="00FF356D">
        <w:rPr>
          <w:sz w:val="28"/>
          <w:szCs w:val="28"/>
          <w:lang w:val="ru-RU"/>
        </w:rPr>
        <w:t>Кроме того, для родителей может быть создан информационный уголок — стенд со сменным содержанием, который информирует о мероприятиях в отряде, изменениях в работе лагеря, предоставляет советы психолога и т. д..</w:t>
      </w:r>
    </w:p>
    <w:p w:rsidR="00A0132B" w:rsidRPr="00FF356D" w:rsidRDefault="00A0132B" w:rsidP="00FF356D">
      <w:pPr>
        <w:spacing w:after="0" w:line="276" w:lineRule="auto"/>
        <w:ind w:firstLine="709"/>
        <w:rPr>
          <w:u w:val="single"/>
          <w:lang w:val="ru-RU"/>
        </w:rPr>
      </w:pPr>
    </w:p>
    <w:p w:rsidR="00A0132B" w:rsidRPr="00FF356D" w:rsidRDefault="00A0132B" w:rsidP="00FF356D">
      <w:pPr>
        <w:spacing w:line="276" w:lineRule="auto"/>
        <w:ind w:left="-15" w:right="57"/>
        <w:rPr>
          <w:sz w:val="28"/>
          <w:szCs w:val="28"/>
          <w:u w:val="single"/>
          <w:lang w:val="ru-RU"/>
        </w:rPr>
      </w:pPr>
      <w:r w:rsidRPr="00FF356D">
        <w:rPr>
          <w:sz w:val="28"/>
          <w:szCs w:val="28"/>
          <w:u w:val="single"/>
          <w:lang w:val="ru-RU"/>
        </w:rPr>
        <w:t xml:space="preserve">32. Кадровое обеспечение реализации Программы. </w:t>
      </w:r>
    </w:p>
    <w:p w:rsidR="00A0132B" w:rsidRPr="001C5976" w:rsidRDefault="00A0132B" w:rsidP="001C5976">
      <w:pPr>
        <w:spacing w:line="276" w:lineRule="auto"/>
        <w:ind w:firstLine="720"/>
        <w:rPr>
          <w:color w:val="auto"/>
          <w:sz w:val="28"/>
          <w:szCs w:val="28"/>
          <w:lang w:val="ru-RU" w:eastAsia="ru-RU"/>
        </w:rPr>
      </w:pPr>
      <w:r w:rsidRPr="001C5976">
        <w:rPr>
          <w:color w:val="auto"/>
          <w:sz w:val="28"/>
          <w:szCs w:val="28"/>
          <w:lang w:val="ru-RU" w:eastAsia="ru-RU"/>
        </w:rPr>
        <w:t>Воспитателями лагеря назначаются учителя школы. Каждый учитель использует свой жизненный опыт, свои знания для организации различных мероприятий. К работе в столовой привлекаются работники школьной столовой. За неделю проводится заседание персонала лагеря для проведения инструктажей по технике безопасности и по организации работы лагеря. Здесь работники лагеря знакомятся с должностными обязанностями, режимом работы, условиями труда. Для вожатых лагеря дополнительно проводится семинар. В конце каждого рабочего дня необходимо проводить пятиминутки, на которых подводятся итоги прошедшего дня, и корректируется план на следующий день.</w:t>
      </w:r>
    </w:p>
    <w:p w:rsidR="00A0132B" w:rsidRPr="001C5976" w:rsidRDefault="00A0132B" w:rsidP="001C5976">
      <w:pPr>
        <w:suppressAutoHyphens/>
        <w:autoSpaceDE w:val="0"/>
        <w:autoSpaceDN w:val="0"/>
        <w:adjustRightInd w:val="0"/>
        <w:spacing w:after="160" w:line="259" w:lineRule="auto"/>
        <w:ind w:firstLine="720"/>
        <w:rPr>
          <w:i/>
          <w:color w:val="auto"/>
          <w:sz w:val="28"/>
          <w:szCs w:val="28"/>
          <w:lang w:val="ru-RU" w:eastAsia="ru-RU"/>
        </w:rPr>
      </w:pPr>
      <w:r w:rsidRPr="001C5976">
        <w:rPr>
          <w:i/>
          <w:color w:val="auto"/>
          <w:sz w:val="28"/>
          <w:szCs w:val="28"/>
          <w:lang w:val="ru-RU" w:eastAsia="ru-RU"/>
        </w:rPr>
        <w:t>Педагогические кадры</w:t>
      </w:r>
    </w:p>
    <w:p w:rsidR="00A0132B" w:rsidRPr="001C5976" w:rsidRDefault="00A0132B" w:rsidP="001C5976">
      <w:pPr>
        <w:suppressAutoHyphens/>
        <w:autoSpaceDE w:val="0"/>
        <w:autoSpaceDN w:val="0"/>
        <w:adjustRightInd w:val="0"/>
        <w:spacing w:after="160" w:line="259" w:lineRule="auto"/>
        <w:ind w:firstLine="720"/>
        <w:rPr>
          <w:color w:val="auto"/>
          <w:sz w:val="28"/>
          <w:szCs w:val="28"/>
          <w:lang w:val="ru-RU" w:eastAsia="ru-RU"/>
        </w:rPr>
      </w:pPr>
      <w:r w:rsidRPr="001C5976">
        <w:rPr>
          <w:color w:val="auto"/>
          <w:sz w:val="28"/>
          <w:szCs w:val="28"/>
          <w:lang w:val="ru-RU" w:eastAsia="ru-RU"/>
        </w:rPr>
        <w:t>Начальник лагеря закупает продукты для лагеря, ведёт документацию, проводит инструктажи по безопасности труда, организует работу лагеря. В конце лагерной смены делает отчёт.</w:t>
      </w:r>
    </w:p>
    <w:p w:rsidR="00A0132B" w:rsidRPr="001C5976" w:rsidRDefault="00A0132B" w:rsidP="001C5976">
      <w:pPr>
        <w:tabs>
          <w:tab w:val="num" w:pos="360"/>
        </w:tabs>
        <w:suppressAutoHyphens/>
        <w:autoSpaceDE w:val="0"/>
        <w:autoSpaceDN w:val="0"/>
        <w:adjustRightInd w:val="0"/>
        <w:spacing w:after="160" w:line="259" w:lineRule="auto"/>
        <w:ind w:firstLine="720"/>
        <w:rPr>
          <w:color w:val="auto"/>
          <w:sz w:val="28"/>
          <w:szCs w:val="28"/>
          <w:lang w:val="ru-RU" w:eastAsia="ru-RU"/>
        </w:rPr>
      </w:pPr>
      <w:r w:rsidRPr="001C5976">
        <w:rPr>
          <w:color w:val="auto"/>
          <w:sz w:val="28"/>
          <w:szCs w:val="28"/>
          <w:lang w:val="ru-RU" w:eastAsia="ru-RU"/>
        </w:rPr>
        <w:t xml:space="preserve">Воспитатели каждого отряда ведут учёт посещаемости детей, проводят инструктажи по технике безопасности, составляют план работы на каждый день. </w:t>
      </w:r>
    </w:p>
    <w:p w:rsidR="00A0132B" w:rsidRPr="001C5976" w:rsidRDefault="00A0132B" w:rsidP="001C5976">
      <w:pPr>
        <w:suppressAutoHyphens/>
        <w:autoSpaceDE w:val="0"/>
        <w:autoSpaceDN w:val="0"/>
        <w:adjustRightInd w:val="0"/>
        <w:spacing w:after="160" w:line="259" w:lineRule="auto"/>
        <w:ind w:firstLine="720"/>
        <w:rPr>
          <w:color w:val="auto"/>
          <w:sz w:val="28"/>
          <w:szCs w:val="28"/>
          <w:lang w:val="ru-RU" w:eastAsia="ru-RU"/>
        </w:rPr>
      </w:pPr>
      <w:r w:rsidRPr="001C5976">
        <w:rPr>
          <w:color w:val="auto"/>
          <w:sz w:val="28"/>
          <w:szCs w:val="28"/>
          <w:lang w:val="ru-RU" w:eastAsia="ru-RU"/>
        </w:rPr>
        <w:t xml:space="preserve"> Работа лагеря организуется таким образом, что до обеда дети будут принимать участие в коллективных делах, а после обеда будут интересным для них делом. Планируется тесное сотрудничество с библиотекой, сельским домом культуры.</w:t>
      </w:r>
    </w:p>
    <w:p w:rsidR="00A0132B" w:rsidRDefault="00A0132B" w:rsidP="001C5976">
      <w:pPr>
        <w:spacing w:after="0" w:line="276" w:lineRule="auto"/>
        <w:ind w:firstLine="709"/>
        <w:rPr>
          <w:sz w:val="28"/>
          <w:szCs w:val="28"/>
          <w:u w:val="single"/>
          <w:lang w:val="ru-RU"/>
        </w:rPr>
      </w:pPr>
      <w:r w:rsidRPr="00FF356D">
        <w:rPr>
          <w:sz w:val="28"/>
          <w:szCs w:val="28"/>
          <w:u w:val="single"/>
          <w:lang w:val="ru-RU"/>
        </w:rPr>
        <w:t>33. Методическое обеспечение реализации Программы.</w:t>
      </w:r>
    </w:p>
    <w:p w:rsidR="00A0132B" w:rsidRPr="00FF356D" w:rsidRDefault="00A0132B" w:rsidP="001C5976">
      <w:pPr>
        <w:spacing w:after="0" w:line="276" w:lineRule="auto"/>
        <w:ind w:firstLine="709"/>
        <w:rPr>
          <w:sz w:val="28"/>
          <w:szCs w:val="28"/>
          <w:u w:val="single"/>
          <w:lang w:val="ru-RU"/>
        </w:rPr>
      </w:pPr>
    </w:p>
    <w:p w:rsidR="00A0132B" w:rsidRPr="001C5976" w:rsidRDefault="00A0132B" w:rsidP="001C5976">
      <w:pPr>
        <w:spacing w:after="0" w:line="276" w:lineRule="auto"/>
        <w:ind w:firstLine="709"/>
        <w:rPr>
          <w:bCs/>
          <w:sz w:val="28"/>
          <w:szCs w:val="28"/>
          <w:lang w:val="ru-RU"/>
        </w:rPr>
      </w:pPr>
      <w:r w:rsidRPr="001C5976">
        <w:rPr>
          <w:sz w:val="28"/>
          <w:szCs w:val="28"/>
          <w:lang w:val="ru-RU"/>
        </w:rPr>
        <w:t xml:space="preserve"> </w:t>
      </w:r>
      <w:r w:rsidRPr="001C5976">
        <w:rPr>
          <w:bCs/>
          <w:sz w:val="28"/>
          <w:szCs w:val="28"/>
          <w:lang w:val="ru-RU"/>
        </w:rPr>
        <w:t xml:space="preserve">Для нужд лагеря выделены 2 классные комнаты и рекреация на первом этаже. В классах имеются столы, стулья, шкафы. </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Для спортивных занятий имеются мячи - 9шт.: резиновые - 7 штук, футбольный -1 шт., волейбольный - 1 шт.; скакалки - 10 шт., эстафетные палочки, кегли, оборудование для игры в городки.</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 xml:space="preserve">Спортивный зал также находится на первом этаже. </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Столовая на 36 посадочных мест находится на втором этаже.  Для обслуживания детей имеется всё необходимое. В столовой имеется два умывальника. Посуды достаточно для обслуживания детей.</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 xml:space="preserve">Санузел находится на первом этаже. </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Для медицинского обслуживания детей будет привлечён фельдшер сельского ФАП по договору с МУЗ «Малмыжская центральная районная больница» Воспитателям необходимо поддерживать контакт с медицинским работником. По согласованию с ним же укомплектовывается аптечка первой медицинской помощи. Перед  соревнованиями медицинские работники  проводят осмотр детей.</w:t>
      </w:r>
    </w:p>
    <w:p w:rsidR="00A0132B" w:rsidRPr="001C5976" w:rsidRDefault="00A0132B" w:rsidP="001C5976">
      <w:pPr>
        <w:spacing w:after="0" w:line="276" w:lineRule="auto"/>
        <w:ind w:firstLine="709"/>
        <w:rPr>
          <w:bCs/>
          <w:sz w:val="28"/>
          <w:szCs w:val="28"/>
          <w:lang w:val="ru-RU"/>
        </w:rPr>
      </w:pPr>
      <w:r w:rsidRPr="001C5976">
        <w:rPr>
          <w:bCs/>
          <w:sz w:val="28"/>
          <w:szCs w:val="28"/>
          <w:lang w:val="ru-RU"/>
        </w:rPr>
        <w:t xml:space="preserve">Общелагерный уголок вывешивается в нижней рекреации. В рекреации также оформляется санитарный уголок и стенд по правилам безопасности. На них располагаются различные инструкции и правила. В санитарном уголке также правила для дежурных по лагерю. В конце каждого дня дежурные заполняют страничку в летописи лагерной смены. </w:t>
      </w:r>
    </w:p>
    <w:p w:rsidR="00A0132B" w:rsidRPr="001C5976" w:rsidRDefault="00A0132B" w:rsidP="001C5976">
      <w:pPr>
        <w:spacing w:after="0" w:line="276" w:lineRule="auto"/>
        <w:ind w:firstLine="709"/>
        <w:rPr>
          <w:sz w:val="28"/>
          <w:szCs w:val="28"/>
          <w:lang w:val="ru-RU"/>
        </w:rPr>
      </w:pPr>
      <w:r w:rsidRPr="001C5976">
        <w:rPr>
          <w:bCs/>
          <w:sz w:val="28"/>
          <w:szCs w:val="28"/>
          <w:lang w:val="ru-RU"/>
        </w:rPr>
        <w:t>Формируя способы самореализации ребёнка, программа предусматривает вариативности содержания с учётом их интересов, возраста, потребностей, желаний и возможностей.</w:t>
      </w:r>
    </w:p>
    <w:p w:rsidR="00A0132B" w:rsidRPr="001C5976" w:rsidRDefault="00A0132B" w:rsidP="001C5976">
      <w:pPr>
        <w:spacing w:after="0" w:line="276" w:lineRule="auto"/>
        <w:ind w:firstLine="709"/>
        <w:rPr>
          <w:sz w:val="28"/>
          <w:szCs w:val="28"/>
          <w:lang w:val="ru-RU"/>
        </w:rPr>
      </w:pPr>
    </w:p>
    <w:p w:rsidR="00A0132B" w:rsidRPr="00AF6764" w:rsidRDefault="00A0132B" w:rsidP="003F6E1B">
      <w:pPr>
        <w:spacing w:line="276" w:lineRule="auto"/>
        <w:ind w:right="57" w:firstLine="0"/>
        <w:rPr>
          <w:sz w:val="28"/>
          <w:szCs w:val="28"/>
          <w:lang w:val="ru-RU"/>
        </w:rPr>
      </w:pPr>
      <w:r w:rsidRPr="00AF6764">
        <w:rPr>
          <w:sz w:val="28"/>
          <w:szCs w:val="28"/>
          <w:lang w:val="ru-RU"/>
        </w:rPr>
        <w:t xml:space="preserve"> </w:t>
      </w:r>
    </w:p>
    <w:sectPr w:rsidR="00A0132B" w:rsidRPr="00AF6764" w:rsidSect="00A0132B">
      <w:pgSz w:w="11906" w:h="16838"/>
      <w:pgMar w:top="1181" w:right="506" w:bottom="1167" w:left="113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E40"/>
    <w:multiLevelType w:val="hybridMultilevel"/>
    <w:tmpl w:val="93ACD236"/>
    <w:lvl w:ilvl="0" w:tplc="1A80EFB2">
      <w:start w:val="1"/>
      <w:numFmt w:val="decimal"/>
      <w:lvlText w:val="%1."/>
      <w:lvlJc w:val="left"/>
      <w:rPr>
        <w:rFonts w:ascii="Times New Roman" w:eastAsia="Times New Roman" w:hAnsi="Times New Roman" w:cs="Times New Roman"/>
        <w:b w:val="0"/>
        <w:i w:val="0"/>
        <w:strike w:val="0"/>
        <w:dstrike w:val="0"/>
        <w:color w:val="000000"/>
        <w:sz w:val="24"/>
        <w:szCs w:val="24"/>
        <w:u w:val="none" w:color="000000"/>
        <w:vertAlign w:val="baseline"/>
      </w:rPr>
    </w:lvl>
    <w:lvl w:ilvl="1" w:tplc="168ECB5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2" w:tplc="EBCA6BC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3" w:tplc="1E48F36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4" w:tplc="2C9CA9C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5" w:tplc="783E5EF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6" w:tplc="223221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7" w:tplc="052E022C">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lvl w:ilvl="8" w:tplc="9BFC9E4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
    <w:nsid w:val="18727AFA"/>
    <w:multiLevelType w:val="hybridMultilevel"/>
    <w:tmpl w:val="33CA4AA2"/>
    <w:lvl w:ilvl="0" w:tplc="79C4F8FE">
      <w:start w:val="17"/>
      <w:numFmt w:val="decimal"/>
      <w:lvlText w:val="%1."/>
      <w:lvlJc w:val="left"/>
      <w:pPr>
        <w:ind w:left="900"/>
      </w:pPr>
      <w:rPr>
        <w:rFonts w:ascii="Times New Roman" w:eastAsia="Times New Roman" w:hAnsi="Times New Roman" w:cs="Times New Roman"/>
        <w:b w:val="0"/>
        <w:i w:val="0"/>
        <w:strike w:val="0"/>
        <w:dstrike w:val="0"/>
        <w:color w:val="000000"/>
        <w:sz w:val="24"/>
        <w:szCs w:val="24"/>
        <w:u w:val="none" w:color="000000"/>
        <w:vertAlign w:val="baseline"/>
      </w:rPr>
    </w:lvl>
    <w:lvl w:ilvl="1" w:tplc="B53435AC">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2" w:tplc="71427E5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3" w:tplc="156ACC7A">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4" w:tplc="E9D66392">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5" w:tplc="4D66C40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6" w:tplc="71A663A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7" w:tplc="8F0E781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lvl w:ilvl="8" w:tplc="8DA8E7E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
    <w:nsid w:val="1F01178A"/>
    <w:multiLevelType w:val="hybridMultilevel"/>
    <w:tmpl w:val="7C229216"/>
    <w:lvl w:ilvl="0" w:tplc="EF2859D8">
      <w:start w:val="1"/>
      <w:numFmt w:val="upperRoman"/>
      <w:pStyle w:val="Heading1"/>
      <w:lvlText w:val="%1."/>
      <w:lvlJc w:val="left"/>
      <w:rPr>
        <w:rFonts w:ascii="Times New Roman" w:eastAsia="Times New Roman" w:hAnsi="Times New Roman" w:cs="Times New Roman"/>
        <w:b/>
        <w:bCs/>
        <w:i w:val="0"/>
        <w:strike w:val="0"/>
        <w:dstrike w:val="0"/>
        <w:color w:val="000000"/>
        <w:sz w:val="24"/>
        <w:szCs w:val="24"/>
        <w:u w:val="none" w:color="000000"/>
        <w:vertAlign w:val="baseline"/>
      </w:rPr>
    </w:lvl>
    <w:lvl w:ilvl="1" w:tplc="4AD42BDE">
      <w:start w:val="1"/>
      <w:numFmt w:val="lowerLetter"/>
      <w:lvlText w:val="%2"/>
      <w:lvlJc w:val="left"/>
      <w:pPr>
        <w:ind w:left="4698"/>
      </w:pPr>
      <w:rPr>
        <w:rFonts w:ascii="Times New Roman" w:eastAsia="Times New Roman" w:hAnsi="Times New Roman" w:cs="Times New Roman"/>
        <w:b/>
        <w:bCs/>
        <w:i w:val="0"/>
        <w:strike w:val="0"/>
        <w:dstrike w:val="0"/>
        <w:color w:val="000000"/>
        <w:sz w:val="24"/>
        <w:szCs w:val="24"/>
        <w:u w:val="none" w:color="000000"/>
        <w:vertAlign w:val="baseline"/>
      </w:rPr>
    </w:lvl>
    <w:lvl w:ilvl="2" w:tplc="4D949966">
      <w:start w:val="1"/>
      <w:numFmt w:val="lowerRoman"/>
      <w:lvlText w:val="%3"/>
      <w:lvlJc w:val="left"/>
      <w:pPr>
        <w:ind w:left="5418"/>
      </w:pPr>
      <w:rPr>
        <w:rFonts w:ascii="Times New Roman" w:eastAsia="Times New Roman" w:hAnsi="Times New Roman" w:cs="Times New Roman"/>
        <w:b/>
        <w:bCs/>
        <w:i w:val="0"/>
        <w:strike w:val="0"/>
        <w:dstrike w:val="0"/>
        <w:color w:val="000000"/>
        <w:sz w:val="24"/>
        <w:szCs w:val="24"/>
        <w:u w:val="none" w:color="000000"/>
        <w:vertAlign w:val="baseline"/>
      </w:rPr>
    </w:lvl>
    <w:lvl w:ilvl="3" w:tplc="8716E498">
      <w:start w:val="1"/>
      <w:numFmt w:val="decimal"/>
      <w:lvlText w:val="%4"/>
      <w:lvlJc w:val="left"/>
      <w:pPr>
        <w:ind w:left="6138"/>
      </w:pPr>
      <w:rPr>
        <w:rFonts w:ascii="Times New Roman" w:eastAsia="Times New Roman" w:hAnsi="Times New Roman" w:cs="Times New Roman"/>
        <w:b/>
        <w:bCs/>
        <w:i w:val="0"/>
        <w:strike w:val="0"/>
        <w:dstrike w:val="0"/>
        <w:color w:val="000000"/>
        <w:sz w:val="24"/>
        <w:szCs w:val="24"/>
        <w:u w:val="none" w:color="000000"/>
        <w:vertAlign w:val="baseline"/>
      </w:rPr>
    </w:lvl>
    <w:lvl w:ilvl="4" w:tplc="59AA6686">
      <w:start w:val="1"/>
      <w:numFmt w:val="lowerLetter"/>
      <w:lvlText w:val="%5"/>
      <w:lvlJc w:val="left"/>
      <w:pPr>
        <w:ind w:left="6858"/>
      </w:pPr>
      <w:rPr>
        <w:rFonts w:ascii="Times New Roman" w:eastAsia="Times New Roman" w:hAnsi="Times New Roman" w:cs="Times New Roman"/>
        <w:b/>
        <w:bCs/>
        <w:i w:val="0"/>
        <w:strike w:val="0"/>
        <w:dstrike w:val="0"/>
        <w:color w:val="000000"/>
        <w:sz w:val="24"/>
        <w:szCs w:val="24"/>
        <w:u w:val="none" w:color="000000"/>
        <w:vertAlign w:val="baseline"/>
      </w:rPr>
    </w:lvl>
    <w:lvl w:ilvl="5" w:tplc="C006326C">
      <w:start w:val="1"/>
      <w:numFmt w:val="lowerRoman"/>
      <w:lvlText w:val="%6"/>
      <w:lvlJc w:val="left"/>
      <w:pPr>
        <w:ind w:left="7578"/>
      </w:pPr>
      <w:rPr>
        <w:rFonts w:ascii="Times New Roman" w:eastAsia="Times New Roman" w:hAnsi="Times New Roman" w:cs="Times New Roman"/>
        <w:b/>
        <w:bCs/>
        <w:i w:val="0"/>
        <w:strike w:val="0"/>
        <w:dstrike w:val="0"/>
        <w:color w:val="000000"/>
        <w:sz w:val="24"/>
        <w:szCs w:val="24"/>
        <w:u w:val="none" w:color="000000"/>
        <w:vertAlign w:val="baseline"/>
      </w:rPr>
    </w:lvl>
    <w:lvl w:ilvl="6" w:tplc="CA8C15E0">
      <w:start w:val="1"/>
      <w:numFmt w:val="decimal"/>
      <w:lvlText w:val="%7"/>
      <w:lvlJc w:val="left"/>
      <w:pPr>
        <w:ind w:left="8298"/>
      </w:pPr>
      <w:rPr>
        <w:rFonts w:ascii="Times New Roman" w:eastAsia="Times New Roman" w:hAnsi="Times New Roman" w:cs="Times New Roman"/>
        <w:b/>
        <w:bCs/>
        <w:i w:val="0"/>
        <w:strike w:val="0"/>
        <w:dstrike w:val="0"/>
        <w:color w:val="000000"/>
        <w:sz w:val="24"/>
        <w:szCs w:val="24"/>
        <w:u w:val="none" w:color="000000"/>
        <w:vertAlign w:val="baseline"/>
      </w:rPr>
    </w:lvl>
    <w:lvl w:ilvl="7" w:tplc="79B0C26E">
      <w:start w:val="1"/>
      <w:numFmt w:val="lowerLetter"/>
      <w:lvlText w:val="%8"/>
      <w:lvlJc w:val="left"/>
      <w:pPr>
        <w:ind w:left="9018"/>
      </w:pPr>
      <w:rPr>
        <w:rFonts w:ascii="Times New Roman" w:eastAsia="Times New Roman" w:hAnsi="Times New Roman" w:cs="Times New Roman"/>
        <w:b/>
        <w:bCs/>
        <w:i w:val="0"/>
        <w:strike w:val="0"/>
        <w:dstrike w:val="0"/>
        <w:color w:val="000000"/>
        <w:sz w:val="24"/>
        <w:szCs w:val="24"/>
        <w:u w:val="none" w:color="000000"/>
        <w:vertAlign w:val="baseline"/>
      </w:rPr>
    </w:lvl>
    <w:lvl w:ilvl="8" w:tplc="A8A67E8E">
      <w:start w:val="1"/>
      <w:numFmt w:val="lowerRoman"/>
      <w:lvlText w:val="%9"/>
      <w:lvlJc w:val="left"/>
      <w:pPr>
        <w:ind w:left="9738"/>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3">
    <w:nsid w:val="27E00586"/>
    <w:multiLevelType w:val="multilevel"/>
    <w:tmpl w:val="1D267BF8"/>
    <w:lvl w:ilvl="0">
      <w:start w:val="20"/>
      <w:numFmt w:val="decimal"/>
      <w:lvlText w:val="%1."/>
      <w:lvlJc w:val="left"/>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
    <w:nsid w:val="351C31ED"/>
    <w:multiLevelType w:val="multilevel"/>
    <w:tmpl w:val="2008316E"/>
    <w:lvl w:ilvl="0">
      <w:start w:val="29"/>
      <w:numFmt w:val="decimal"/>
      <w:lvlText w:val="%1."/>
      <w:lvlJc w:val="left"/>
      <w:pPr>
        <w:ind w:left="900"/>
      </w:pPr>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126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
    <w:nsid w:val="4E235277"/>
    <w:multiLevelType w:val="hybridMultilevel"/>
    <w:tmpl w:val="D2F494EC"/>
    <w:lvl w:ilvl="0" w:tplc="A78AC552">
      <w:start w:val="7"/>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vertAlign w:val="baseline"/>
      </w:rPr>
    </w:lvl>
    <w:lvl w:ilvl="1" w:tplc="7D965AF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2" w:tplc="FE94173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3" w:tplc="BC129FD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4" w:tplc="3D8ECA62">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5" w:tplc="8AC4100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6" w:tplc="7FD20C28">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7" w:tplc="D350645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lvl w:ilvl="8" w:tplc="647C7DC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nsid w:val="60B01C0E"/>
    <w:multiLevelType w:val="hybridMultilevel"/>
    <w:tmpl w:val="E1CE4B1C"/>
    <w:lvl w:ilvl="0" w:tplc="DA4AFDC6">
      <w:start w:val="32"/>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vertAlign w:val="baseline"/>
      </w:rPr>
    </w:lvl>
    <w:lvl w:ilvl="1" w:tplc="3EF6E28A">
      <w:start w:val="1"/>
      <w:numFmt w:val="lowerLetter"/>
      <w:lvlText w:val="%2"/>
      <w:lvlJc w:val="left"/>
      <w:pPr>
        <w:ind w:left="2328"/>
      </w:pPr>
      <w:rPr>
        <w:rFonts w:ascii="Times New Roman" w:eastAsia="Times New Roman" w:hAnsi="Times New Roman" w:cs="Times New Roman"/>
        <w:b w:val="0"/>
        <w:i w:val="0"/>
        <w:strike w:val="0"/>
        <w:dstrike w:val="0"/>
        <w:color w:val="000000"/>
        <w:sz w:val="24"/>
        <w:szCs w:val="24"/>
        <w:u w:val="none" w:color="000000"/>
        <w:vertAlign w:val="baseline"/>
      </w:rPr>
    </w:lvl>
    <w:lvl w:ilvl="2" w:tplc="45308E36">
      <w:start w:val="1"/>
      <w:numFmt w:val="lowerRoman"/>
      <w:lvlText w:val="%3"/>
      <w:lvlJc w:val="left"/>
      <w:pPr>
        <w:ind w:left="3048"/>
      </w:pPr>
      <w:rPr>
        <w:rFonts w:ascii="Times New Roman" w:eastAsia="Times New Roman" w:hAnsi="Times New Roman" w:cs="Times New Roman"/>
        <w:b w:val="0"/>
        <w:i w:val="0"/>
        <w:strike w:val="0"/>
        <w:dstrike w:val="0"/>
        <w:color w:val="000000"/>
        <w:sz w:val="24"/>
        <w:szCs w:val="24"/>
        <w:u w:val="none" w:color="000000"/>
        <w:vertAlign w:val="baseline"/>
      </w:rPr>
    </w:lvl>
    <w:lvl w:ilvl="3" w:tplc="1E225232">
      <w:start w:val="1"/>
      <w:numFmt w:val="decimal"/>
      <w:lvlText w:val="%4"/>
      <w:lvlJc w:val="left"/>
      <w:pPr>
        <w:ind w:left="3768"/>
      </w:pPr>
      <w:rPr>
        <w:rFonts w:ascii="Times New Roman" w:eastAsia="Times New Roman" w:hAnsi="Times New Roman" w:cs="Times New Roman"/>
        <w:b w:val="0"/>
        <w:i w:val="0"/>
        <w:strike w:val="0"/>
        <w:dstrike w:val="0"/>
        <w:color w:val="000000"/>
        <w:sz w:val="24"/>
        <w:szCs w:val="24"/>
        <w:u w:val="none" w:color="000000"/>
        <w:vertAlign w:val="baseline"/>
      </w:rPr>
    </w:lvl>
    <w:lvl w:ilvl="4" w:tplc="E2207BCA">
      <w:start w:val="1"/>
      <w:numFmt w:val="lowerLetter"/>
      <w:lvlText w:val="%5"/>
      <w:lvlJc w:val="left"/>
      <w:pPr>
        <w:ind w:left="4488"/>
      </w:pPr>
      <w:rPr>
        <w:rFonts w:ascii="Times New Roman" w:eastAsia="Times New Roman" w:hAnsi="Times New Roman" w:cs="Times New Roman"/>
        <w:b w:val="0"/>
        <w:i w:val="0"/>
        <w:strike w:val="0"/>
        <w:dstrike w:val="0"/>
        <w:color w:val="000000"/>
        <w:sz w:val="24"/>
        <w:szCs w:val="24"/>
        <w:u w:val="none" w:color="000000"/>
        <w:vertAlign w:val="baseline"/>
      </w:rPr>
    </w:lvl>
    <w:lvl w:ilvl="5" w:tplc="83109544">
      <w:start w:val="1"/>
      <w:numFmt w:val="lowerRoman"/>
      <w:lvlText w:val="%6"/>
      <w:lvlJc w:val="left"/>
      <w:pPr>
        <w:ind w:left="5208"/>
      </w:pPr>
      <w:rPr>
        <w:rFonts w:ascii="Times New Roman" w:eastAsia="Times New Roman" w:hAnsi="Times New Roman" w:cs="Times New Roman"/>
        <w:b w:val="0"/>
        <w:i w:val="0"/>
        <w:strike w:val="0"/>
        <w:dstrike w:val="0"/>
        <w:color w:val="000000"/>
        <w:sz w:val="24"/>
        <w:szCs w:val="24"/>
        <w:u w:val="none" w:color="000000"/>
        <w:vertAlign w:val="baseline"/>
      </w:rPr>
    </w:lvl>
    <w:lvl w:ilvl="6" w:tplc="D988F9FC">
      <w:start w:val="1"/>
      <w:numFmt w:val="decimal"/>
      <w:lvlText w:val="%7"/>
      <w:lvlJc w:val="left"/>
      <w:pPr>
        <w:ind w:left="5928"/>
      </w:pPr>
      <w:rPr>
        <w:rFonts w:ascii="Times New Roman" w:eastAsia="Times New Roman" w:hAnsi="Times New Roman" w:cs="Times New Roman"/>
        <w:b w:val="0"/>
        <w:i w:val="0"/>
        <w:strike w:val="0"/>
        <w:dstrike w:val="0"/>
        <w:color w:val="000000"/>
        <w:sz w:val="24"/>
        <w:szCs w:val="24"/>
        <w:u w:val="none" w:color="000000"/>
        <w:vertAlign w:val="baseline"/>
      </w:rPr>
    </w:lvl>
    <w:lvl w:ilvl="7" w:tplc="E508FBDA">
      <w:start w:val="1"/>
      <w:numFmt w:val="lowerLetter"/>
      <w:lvlText w:val="%8"/>
      <w:lvlJc w:val="left"/>
      <w:pPr>
        <w:ind w:left="6648"/>
      </w:pPr>
      <w:rPr>
        <w:rFonts w:ascii="Times New Roman" w:eastAsia="Times New Roman" w:hAnsi="Times New Roman" w:cs="Times New Roman"/>
        <w:b w:val="0"/>
        <w:i w:val="0"/>
        <w:strike w:val="0"/>
        <w:dstrike w:val="0"/>
        <w:color w:val="000000"/>
        <w:sz w:val="24"/>
        <w:szCs w:val="24"/>
        <w:u w:val="none" w:color="000000"/>
        <w:vertAlign w:val="baseline"/>
      </w:rPr>
    </w:lvl>
    <w:lvl w:ilvl="8" w:tplc="A2702274">
      <w:start w:val="1"/>
      <w:numFmt w:val="lowerRoman"/>
      <w:lvlText w:val="%9"/>
      <w:lvlJc w:val="left"/>
      <w:pPr>
        <w:ind w:left="736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7">
    <w:nsid w:val="680E405E"/>
    <w:multiLevelType w:val="hybridMultilevel"/>
    <w:tmpl w:val="21761A48"/>
    <w:lvl w:ilvl="0" w:tplc="846CCADE">
      <w:start w:val="16"/>
      <w:numFmt w:val="decimal"/>
      <w:lvlText w:val="%1."/>
      <w:lvlJc w:val="left"/>
      <w:pPr>
        <w:ind w:left="900"/>
      </w:pPr>
      <w:rPr>
        <w:rFonts w:ascii="Times New Roman" w:eastAsia="Times New Roman" w:hAnsi="Times New Roman" w:cs="Times New Roman"/>
        <w:b w:val="0"/>
        <w:i w:val="0"/>
        <w:strike w:val="0"/>
        <w:dstrike w:val="0"/>
        <w:color w:val="000000"/>
        <w:sz w:val="24"/>
        <w:szCs w:val="24"/>
        <w:u w:val="none" w:color="000000"/>
        <w:vertAlign w:val="baseline"/>
      </w:rPr>
    </w:lvl>
    <w:lvl w:ilvl="1" w:tplc="2910B914">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2" w:tplc="D9C29E3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3" w:tplc="A870484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4" w:tplc="32FAE7B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5" w:tplc="741A7B0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6" w:tplc="DA30FB5A">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7" w:tplc="6ED4290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lvl w:ilvl="8" w:tplc="7C180A4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8">
    <w:nsid w:val="6F612D02"/>
    <w:multiLevelType w:val="multilevel"/>
    <w:tmpl w:val="DC88FAB0"/>
    <w:lvl w:ilvl="0">
      <w:start w:val="10"/>
      <w:numFmt w:val="decimal"/>
      <w:lvlText w:val="%1."/>
      <w:lvlJc w:val="left"/>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9">
    <w:nsid w:val="756A2C14"/>
    <w:multiLevelType w:val="multilevel"/>
    <w:tmpl w:val="69BA84BA"/>
    <w:lvl w:ilvl="0">
      <w:start w:val="18"/>
      <w:numFmt w:val="decimal"/>
      <w:lvlText w:val="%1."/>
      <w:lvlJc w:val="left"/>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0">
    <w:nsid w:val="75DA75F6"/>
    <w:multiLevelType w:val="multilevel"/>
    <w:tmpl w:val="7DDCFB56"/>
    <w:lvl w:ilvl="0">
      <w:start w:val="14"/>
      <w:numFmt w:val="decimal"/>
      <w:lvlText w:val="%1."/>
      <w:lvlJc w:val="left"/>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nsid w:val="75F175F2"/>
    <w:multiLevelType w:val="hybridMultilevel"/>
    <w:tmpl w:val="612E7F9C"/>
    <w:lvl w:ilvl="0" w:tplc="E2D45F76">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5"/>
  </w:num>
  <w:num w:numId="3">
    <w:abstractNumId w:val="8"/>
  </w:num>
  <w:num w:numId="4">
    <w:abstractNumId w:val="10"/>
  </w:num>
  <w:num w:numId="5">
    <w:abstractNumId w:val="7"/>
  </w:num>
  <w:num w:numId="6">
    <w:abstractNumId w:val="1"/>
  </w:num>
  <w:num w:numId="7">
    <w:abstractNumId w:val="9"/>
  </w:num>
  <w:num w:numId="8">
    <w:abstractNumId w:val="3"/>
  </w:num>
  <w:num w:numId="9">
    <w:abstractNumId w:val="4"/>
  </w:num>
  <w:num w:numId="10">
    <w:abstractNumId w:val="6"/>
  </w:num>
  <w:num w:numId="11">
    <w:abstractNumId w:val="2"/>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3593"/>
    <w:rsid w:val="001761C4"/>
    <w:rsid w:val="001C5976"/>
    <w:rsid w:val="00276F52"/>
    <w:rsid w:val="003F6E1B"/>
    <w:rsid w:val="006A7C4E"/>
    <w:rsid w:val="007E5DBB"/>
    <w:rsid w:val="008B3B36"/>
    <w:rsid w:val="00A0132B"/>
    <w:rsid w:val="00A34A5B"/>
    <w:rsid w:val="00AF3593"/>
    <w:rsid w:val="00AF6764"/>
    <w:rsid w:val="00C656C0"/>
    <w:rsid w:val="00D01162"/>
    <w:rsid w:val="00EA0EBD"/>
    <w:rsid w:val="00EB1264"/>
    <w:rsid w:val="00FF35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16" w:line="257" w:lineRule="auto"/>
      <w:ind w:firstLine="530"/>
      <w:jc w:val="both"/>
    </w:pPr>
    <w:rPr>
      <w:rFonts w:ascii="Times New Roman" w:hAnsi="Times New Roman"/>
      <w:color w:val="000000"/>
      <w:sz w:val="24"/>
      <w:lang w:val="en-US" w:eastAsia="en-US"/>
    </w:rPr>
  </w:style>
  <w:style w:type="paragraph" w:styleId="Heading1">
    <w:name w:val="heading 1"/>
    <w:basedOn w:val="Normal"/>
    <w:next w:val="Normal"/>
    <w:link w:val="Heading1Char1"/>
    <w:uiPriority w:val="99"/>
    <w:qFormat/>
    <w:pPr>
      <w:keepNext/>
      <w:keepLines/>
      <w:numPr>
        <w:numId w:val="11"/>
      </w:numPr>
      <w:spacing w:after="0" w:line="259" w:lineRule="auto"/>
      <w:ind w:left="10" w:right="64" w:hanging="10"/>
      <w:jc w:val="center"/>
      <w:outlineLvl w:val="0"/>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7C"/>
    <w:rPr>
      <w:rFonts w:asciiTheme="majorHAnsi" w:eastAsiaTheme="majorEastAsia" w:hAnsiTheme="majorHAnsi" w:cstheme="majorBidi"/>
      <w:b/>
      <w:bCs/>
      <w:color w:val="000000"/>
      <w:kern w:val="32"/>
      <w:sz w:val="32"/>
      <w:szCs w:val="32"/>
      <w:lang w:val="en-US" w:eastAsia="en-US"/>
    </w:rPr>
  </w:style>
  <w:style w:type="character" w:customStyle="1" w:styleId="Heading1Char1">
    <w:name w:val="Heading 1 Char1"/>
    <w:link w:val="Heading1"/>
    <w:uiPriority w:val="99"/>
    <w:locked/>
    <w:rPr>
      <w:rFonts w:ascii="Times New Roman" w:eastAsia="Times New Roman" w:hAnsi="Times New Roman"/>
      <w:b/>
      <w:color w:val="000000"/>
      <w:sz w:val="24"/>
    </w:rPr>
  </w:style>
  <w:style w:type="character" w:styleId="Hyperlink">
    <w:name w:val="Hyperlink"/>
    <w:basedOn w:val="DefaultParagraphFont"/>
    <w:uiPriority w:val="99"/>
    <w:rsid w:val="00276F52"/>
    <w:rPr>
      <w:color w:val="0000FF"/>
      <w:u w:val="single"/>
    </w:rPr>
  </w:style>
  <w:style w:type="paragraph" w:customStyle="1" w:styleId="a">
    <w:name w:val="Абзац списка"/>
    <w:basedOn w:val="Normal"/>
    <w:uiPriority w:val="99"/>
    <w:rsid w:val="00276F52"/>
    <w:pPr>
      <w:suppressAutoHyphens/>
      <w:autoSpaceDE w:val="0"/>
      <w:autoSpaceDN w:val="0"/>
      <w:adjustRightInd w:val="0"/>
      <w:spacing w:after="160" w:line="259" w:lineRule="auto"/>
      <w:ind w:left="720" w:firstLine="0"/>
      <w:contextualSpacing/>
      <w:jc w:val="left"/>
    </w:pPr>
    <w:rPr>
      <w:rFonts w:ascii="Calibri" w:hAnsi="Calibri" w:cs="Calibri"/>
      <w:color w:val="auto"/>
      <w:sz w:val="22"/>
      <w:lang w:val="ru-RU" w:eastAsia="ru-RU"/>
    </w:rPr>
  </w:style>
  <w:style w:type="paragraph" w:styleId="BodyText2">
    <w:name w:val="Body Text 2"/>
    <w:basedOn w:val="Normal"/>
    <w:link w:val="BodyText2Char1"/>
    <w:uiPriority w:val="99"/>
    <w:semiHidden/>
    <w:rsid w:val="00276F52"/>
    <w:pPr>
      <w:suppressAutoHyphens/>
      <w:autoSpaceDE w:val="0"/>
      <w:autoSpaceDN w:val="0"/>
      <w:adjustRightInd w:val="0"/>
      <w:spacing w:after="120" w:line="480" w:lineRule="auto"/>
      <w:ind w:firstLine="0"/>
      <w:jc w:val="left"/>
    </w:pPr>
    <w:rPr>
      <w:rFonts w:ascii="Calibri" w:hAnsi="Calibri" w:cs="Calibri"/>
      <w:color w:val="auto"/>
      <w:sz w:val="22"/>
      <w:lang w:val="ru-RU" w:eastAsia="ru-RU"/>
    </w:rPr>
  </w:style>
  <w:style w:type="character" w:customStyle="1" w:styleId="BodyText2Char">
    <w:name w:val="Body Text 2 Char"/>
    <w:basedOn w:val="DefaultParagraphFont"/>
    <w:link w:val="BodyText2"/>
    <w:uiPriority w:val="99"/>
    <w:semiHidden/>
    <w:rsid w:val="0071327C"/>
    <w:rPr>
      <w:rFonts w:ascii="Times New Roman" w:hAnsi="Times New Roman"/>
      <w:color w:val="000000"/>
      <w:sz w:val="24"/>
      <w:lang w:val="en-US" w:eastAsia="en-US"/>
    </w:rPr>
  </w:style>
  <w:style w:type="character" w:customStyle="1" w:styleId="BodyText2Char1">
    <w:name w:val="Body Text 2 Char1"/>
    <w:link w:val="BodyText2"/>
    <w:uiPriority w:val="99"/>
    <w:semiHidden/>
    <w:locked/>
    <w:rsid w:val="00276F52"/>
    <w:rPr>
      <w:sz w:val="22"/>
    </w:rPr>
  </w:style>
  <w:style w:type="paragraph" w:customStyle="1" w:styleId="Default">
    <w:name w:val="Default"/>
    <w:uiPriority w:val="99"/>
    <w:rsid w:val="00276F52"/>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1"/>
    <w:uiPriority w:val="99"/>
    <w:semiHidden/>
    <w:rsid w:val="003F6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27C"/>
    <w:rPr>
      <w:rFonts w:ascii="Times New Roman" w:hAnsi="Times New Roman"/>
      <w:color w:val="000000"/>
      <w:sz w:val="0"/>
      <w:szCs w:val="0"/>
      <w:lang w:val="en-US" w:eastAsia="en-US"/>
    </w:rPr>
  </w:style>
  <w:style w:type="character" w:customStyle="1" w:styleId="BalloonTextChar1">
    <w:name w:val="Balloon Text Char1"/>
    <w:link w:val="BalloonText"/>
    <w:uiPriority w:val="99"/>
    <w:semiHidden/>
    <w:locked/>
    <w:rsid w:val="003F6E1B"/>
    <w:rPr>
      <w:rFonts w:ascii="Tahoma" w:hAnsi="Tahoma"/>
      <w:color w:val="000000"/>
      <w:sz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malm@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27</Pages>
  <Words>7579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Минпросвещения России от 17.03.2025 N 209</dc:title>
  <dc:subject/>
  <dc:creator>Дом</dc:creator>
  <cp:keywords/>
  <dc:description/>
  <cp:lastModifiedBy>Оператор01</cp:lastModifiedBy>
  <cp:revision>2</cp:revision>
  <cp:lastPrinted>2025-04-10T11:55:00Z</cp:lastPrinted>
  <dcterms:created xsi:type="dcterms:W3CDTF">2025-03-13T05:41:00Z</dcterms:created>
  <dcterms:modified xsi:type="dcterms:W3CDTF">2025-03-13T05:41:00Z</dcterms:modified>
</cp:coreProperties>
</file>